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eastAsia" w:ascii="Arial" w:hAnsi="Arial" w:cs="Arial" w:eastAsiaTheme="minorEastAsia"/>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A7：特征学习</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outlineLvl w:val="9"/>
        <w:rPr>
          <w:rFonts w:hint="eastAsia"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任务1. PCA 或 kernel PCA (10 points)</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default"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使用PCA或kernel PCA对手写数字数据集MINST进行降维。观察前两个特征向量所对应的图像，即将数据嵌入到R2空间。绘制降维后的数据，并分析二维特征是否能够足以完成对输入的分类，对结果进行分析和评价。</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default" w:ascii="Arial" w:hAnsi="Arial" w:cs="Arial"/>
          <w:i w:val="0"/>
          <w:iCs w:val="0"/>
          <w:caps w:val="0"/>
          <w:color w:val="171725"/>
          <w:spacing w:val="0"/>
          <w:sz w:val="21"/>
          <w:szCs w:val="21"/>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outlineLvl w:val="9"/>
        <w:rPr>
          <w:rFonts w:hint="default"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任务2. Autoencoder (10 points)</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default"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使用自动编码器学习输入的特征表示。尝试设计一个全链接前馈神经网络或卷积神经网络。尝试使用不同的损失函数和正则化方法。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default" w:ascii="Arial" w:hAnsi="Arial" w:cs="Arial"/>
          <w:i w:val="0"/>
          <w:iCs w:val="0"/>
          <w:caps w:val="0"/>
          <w:color w:val="171725"/>
          <w:spacing w:val="0"/>
          <w:sz w:val="21"/>
          <w:szCs w:val="21"/>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outlineLvl w:val="9"/>
        <w:rPr>
          <w:rFonts w:hint="default"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附加题 (BONUS: 10 points)</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right="0" w:firstLine="0"/>
        <w:textAlignment w:val="auto"/>
        <w:rPr>
          <w:rFonts w:hint="default" w:ascii="Arial" w:hAnsi="Arial" w:cs="Arial"/>
          <w:i w:val="0"/>
          <w:iCs w:val="0"/>
          <w:caps w:val="0"/>
          <w:color w:val="171725"/>
          <w:spacing w:val="0"/>
          <w:sz w:val="21"/>
          <w:szCs w:val="21"/>
        </w:rPr>
      </w:pPr>
      <w:r>
        <w:rPr>
          <w:rFonts w:hint="default" w:ascii="Arial" w:hAnsi="Arial" w:cs="Arial"/>
          <w:i w:val="0"/>
          <w:iCs w:val="0"/>
          <w:caps w:val="0"/>
          <w:color w:val="171725"/>
          <w:spacing w:val="0"/>
          <w:sz w:val="21"/>
          <w:szCs w:val="21"/>
          <w:shd w:val="clear" w:fill="FFFFFF"/>
        </w:rPr>
        <w:t xml:space="preserve">模型训练中，你可以尝试任何可以提升模型性能的合理的方法。例如其它的网络结构、设计多个隐藏层、引入降噪自动编码器等任何你能想到的方法。计算模型在训练集和测试集上的损失，并对结果进行讨论。 </w:t>
      </w:r>
    </w:p>
    <w:p>
      <w:r>
        <w:br w:type="page"/>
      </w:r>
    </w:p>
    <w:sdt>
      <w:sdtPr>
        <w:rPr>
          <w:rFonts w:ascii="宋体" w:hAnsi="宋体" w:eastAsia="宋体" w:cstheme="minorBidi"/>
          <w:b/>
          <w:bCs/>
          <w:kern w:val="2"/>
          <w:sz w:val="28"/>
          <w:szCs w:val="36"/>
          <w:lang w:val="en-US" w:eastAsia="zh-CN" w:bidi="ar-SA"/>
        </w:rPr>
        <w:id w:val="147465229"/>
        <w15:color w:val="DBDBDB"/>
        <w:docPartObj>
          <w:docPartGallery w:val="Table of Contents"/>
          <w:docPartUnique/>
        </w:docPartObj>
      </w:sdtPr>
      <w:sdtContent>
        <w:p>
          <w:pPr>
            <w:keepNext w:val="0"/>
            <w:keepLines w:val="0"/>
            <w:pageBreakBefore w:val="0"/>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b/>
              <w:bCs/>
              <w:sz w:val="28"/>
              <w:szCs w:val="36"/>
            </w:rPr>
          </w:pPr>
          <w:r>
            <w:rPr>
              <w:rFonts w:ascii="宋体" w:hAnsi="宋体" w:eastAsia="宋体"/>
              <w:b/>
              <w:bCs/>
              <w:sz w:val="28"/>
              <w:szCs w:val="36"/>
            </w:rPr>
            <w:t>目录</w:t>
          </w:r>
        </w:p>
        <w:p>
          <w:pPr>
            <w:pStyle w:val="3"/>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TOC \o "1-3" \h \u </w:instrText>
          </w:r>
          <w:r>
            <w:fldChar w:fldCharType="separate"/>
          </w:r>
          <w:r>
            <w:fldChar w:fldCharType="begin"/>
          </w:r>
          <w:r>
            <w:instrText xml:space="preserve"> HYPERLINK \l _Toc3645 </w:instrText>
          </w:r>
          <w:r>
            <w:fldChar w:fldCharType="separate"/>
          </w:r>
          <w:r>
            <w:rPr>
              <w:rFonts w:hint="default" w:ascii="Arial" w:hAnsi="Arial" w:cs="Arial"/>
              <w:i w:val="0"/>
              <w:iCs w:val="0"/>
              <w:caps w:val="0"/>
              <w:spacing w:val="0"/>
              <w:szCs w:val="21"/>
              <w:shd w:val="clear" w:fill="FFFFFF"/>
            </w:rPr>
            <w:t>1、 PCA</w:t>
          </w:r>
          <w:r>
            <w:tab/>
          </w:r>
          <w:r>
            <w:fldChar w:fldCharType="begin"/>
          </w:r>
          <w:r>
            <w:instrText xml:space="preserve"> PAGEREF _Toc3645 \h </w:instrText>
          </w:r>
          <w:r>
            <w:fldChar w:fldCharType="separate"/>
          </w:r>
          <w:r>
            <w:t>2</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_Toc28037 </w:instrText>
          </w:r>
          <w:r>
            <w:fldChar w:fldCharType="separate"/>
          </w:r>
          <w:r>
            <w:rPr>
              <w:rFonts w:hint="eastAsia" w:ascii="Arial" w:hAnsi="Arial" w:cs="Arial"/>
              <w:i w:val="0"/>
              <w:iCs w:val="0"/>
              <w:caps w:val="0"/>
              <w:spacing w:val="0"/>
              <w:szCs w:val="21"/>
              <w:shd w:val="clear" w:fill="FFFFFF"/>
              <w:lang w:val="en-US" w:eastAsia="zh-CN"/>
            </w:rPr>
            <w:t>（1）原理</w:t>
          </w:r>
          <w:r>
            <w:tab/>
          </w:r>
          <w:r>
            <w:fldChar w:fldCharType="begin"/>
          </w:r>
          <w:r>
            <w:instrText xml:space="preserve"> PAGEREF _Toc28037 \h </w:instrText>
          </w:r>
          <w:r>
            <w:fldChar w:fldCharType="separate"/>
          </w:r>
          <w:r>
            <w:t>2</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_Toc21398 </w:instrText>
          </w:r>
          <w:r>
            <w:fldChar w:fldCharType="separate"/>
          </w:r>
          <w:r>
            <w:rPr>
              <w:rFonts w:hint="eastAsia" w:ascii="Arial" w:hAnsi="Arial" w:cs="Arial"/>
              <w:i w:val="0"/>
              <w:iCs w:val="0"/>
              <w:caps w:val="0"/>
              <w:spacing w:val="0"/>
              <w:szCs w:val="21"/>
              <w:shd w:val="clear" w:fill="FFFFFF"/>
              <w:lang w:val="en-US" w:eastAsia="zh-CN"/>
            </w:rPr>
            <w:t>（2）设计</w:t>
          </w:r>
          <w:r>
            <w:tab/>
          </w:r>
          <w:r>
            <w:fldChar w:fldCharType="begin"/>
          </w:r>
          <w:r>
            <w:instrText xml:space="preserve"> PAGEREF _Toc21398 \h </w:instrText>
          </w:r>
          <w:r>
            <w:fldChar w:fldCharType="separate"/>
          </w:r>
          <w:r>
            <w:t>2</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_Toc10394 </w:instrText>
          </w:r>
          <w:r>
            <w:fldChar w:fldCharType="separate"/>
          </w:r>
          <w:r>
            <w:rPr>
              <w:rFonts w:hint="eastAsia" w:ascii="Arial" w:hAnsi="Arial" w:cs="Arial"/>
              <w:i w:val="0"/>
              <w:iCs w:val="0"/>
              <w:caps w:val="0"/>
              <w:spacing w:val="0"/>
              <w:szCs w:val="21"/>
              <w:shd w:val="clear" w:fill="FFFFFF"/>
              <w:lang w:val="en-US" w:eastAsia="zh-CN"/>
            </w:rPr>
            <w:t>（3）训练</w:t>
          </w:r>
          <w:r>
            <w:tab/>
          </w:r>
          <w:r>
            <w:fldChar w:fldCharType="begin"/>
          </w:r>
          <w:r>
            <w:instrText xml:space="preserve"> PAGEREF _Toc10394 \h </w:instrText>
          </w:r>
          <w:r>
            <w:fldChar w:fldCharType="separate"/>
          </w:r>
          <w:r>
            <w:t>2</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_Toc6935 </w:instrText>
          </w:r>
          <w:r>
            <w:fldChar w:fldCharType="separate"/>
          </w:r>
          <w:r>
            <w:rPr>
              <w:rFonts w:hint="eastAsia" w:ascii="Arial" w:hAnsi="Arial" w:cs="Arial"/>
              <w:i w:val="0"/>
              <w:iCs w:val="0"/>
              <w:caps w:val="0"/>
              <w:spacing w:val="0"/>
              <w:szCs w:val="21"/>
              <w:shd w:val="clear" w:fill="FFFFFF"/>
              <w:lang w:val="en-US" w:eastAsia="zh-CN"/>
            </w:rPr>
            <w:t>（4）结果</w:t>
          </w:r>
          <w:r>
            <w:tab/>
          </w:r>
          <w:r>
            <w:fldChar w:fldCharType="begin"/>
          </w:r>
          <w:r>
            <w:instrText xml:space="preserve"> PAGEREF _Toc6935 \h </w:instrText>
          </w:r>
          <w:r>
            <w:fldChar w:fldCharType="separate"/>
          </w:r>
          <w:r>
            <w:t>3</w:t>
          </w:r>
          <w:r>
            <w:fldChar w:fldCharType="end"/>
          </w:r>
          <w:r>
            <w:fldChar w:fldCharType="end"/>
          </w:r>
        </w:p>
        <w:p>
          <w:pPr>
            <w:pStyle w:val="3"/>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_Toc6520 </w:instrText>
          </w:r>
          <w:r>
            <w:fldChar w:fldCharType="separate"/>
          </w:r>
          <w:r>
            <w:rPr>
              <w:rFonts w:hint="eastAsia" w:ascii="Arial" w:hAnsi="Arial" w:cs="Arial"/>
              <w:i w:val="0"/>
              <w:iCs w:val="0"/>
              <w:caps w:val="0"/>
              <w:spacing w:val="0"/>
              <w:szCs w:val="21"/>
              <w:shd w:val="clear" w:fill="FFFFFF"/>
              <w:lang w:val="en-US" w:eastAsia="zh-CN"/>
            </w:rPr>
            <w:t>2、</w:t>
          </w:r>
          <w:r>
            <w:rPr>
              <w:rFonts w:hint="default" w:ascii="Arial" w:hAnsi="Arial" w:cs="Arial"/>
              <w:i w:val="0"/>
              <w:iCs w:val="0"/>
              <w:caps w:val="0"/>
              <w:spacing w:val="0"/>
              <w:szCs w:val="21"/>
              <w:shd w:val="clear" w:fill="FFFFFF"/>
            </w:rPr>
            <w:t>kernel PCA</w:t>
          </w:r>
          <w:r>
            <w:tab/>
          </w:r>
          <w:r>
            <w:fldChar w:fldCharType="begin"/>
          </w:r>
          <w:r>
            <w:instrText xml:space="preserve"> PAGEREF _Toc6520 \h </w:instrText>
          </w:r>
          <w:r>
            <w:fldChar w:fldCharType="separate"/>
          </w:r>
          <w:r>
            <w:t>5</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_Toc23930 </w:instrText>
          </w:r>
          <w:r>
            <w:fldChar w:fldCharType="separate"/>
          </w:r>
          <w:r>
            <w:rPr>
              <w:rFonts w:hint="eastAsia" w:ascii="Arial" w:hAnsi="Arial" w:cs="Arial"/>
              <w:i w:val="0"/>
              <w:iCs w:val="0"/>
              <w:caps w:val="0"/>
              <w:spacing w:val="0"/>
              <w:szCs w:val="21"/>
              <w:shd w:val="clear" w:fill="FFFFFF"/>
              <w:lang w:val="en-US" w:eastAsia="zh-CN"/>
            </w:rPr>
            <w:t>（1） 原理</w:t>
          </w:r>
          <w:r>
            <w:tab/>
          </w:r>
          <w:r>
            <w:fldChar w:fldCharType="begin"/>
          </w:r>
          <w:r>
            <w:instrText xml:space="preserve"> PAGEREF _Toc23930 \h </w:instrText>
          </w:r>
          <w:r>
            <w:fldChar w:fldCharType="separate"/>
          </w:r>
          <w:r>
            <w:t>5</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_Toc20977 </w:instrText>
          </w:r>
          <w:r>
            <w:fldChar w:fldCharType="separate"/>
          </w:r>
          <w:r>
            <w:rPr>
              <w:rFonts w:hint="eastAsia" w:ascii="Arial" w:hAnsi="Arial" w:cs="Arial"/>
              <w:i w:val="0"/>
              <w:iCs w:val="0"/>
              <w:caps w:val="0"/>
              <w:spacing w:val="0"/>
              <w:szCs w:val="21"/>
              <w:shd w:val="clear" w:fill="FFFFFF"/>
              <w:lang w:val="en-US" w:eastAsia="zh-CN"/>
            </w:rPr>
            <w:t>（2） 设计</w:t>
          </w:r>
          <w:r>
            <w:tab/>
          </w:r>
          <w:r>
            <w:fldChar w:fldCharType="begin"/>
          </w:r>
          <w:r>
            <w:instrText xml:space="preserve"> PAGEREF _Toc20977 \h </w:instrText>
          </w:r>
          <w:r>
            <w:fldChar w:fldCharType="separate"/>
          </w:r>
          <w:r>
            <w:t>5</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_Toc31048 </w:instrText>
          </w:r>
          <w:r>
            <w:fldChar w:fldCharType="separate"/>
          </w:r>
          <w:r>
            <w:rPr>
              <w:rFonts w:hint="default" w:ascii="Arial" w:hAnsi="Arial" w:cs="Arial"/>
              <w:i w:val="0"/>
              <w:iCs w:val="0"/>
              <w:caps w:val="0"/>
              <w:spacing w:val="0"/>
              <w:szCs w:val="21"/>
              <w:shd w:val="clear" w:fill="FFFFFF"/>
              <w:lang w:val="en-US" w:eastAsia="zh-CN"/>
            </w:rPr>
            <w:t xml:space="preserve">（3） </w:t>
          </w:r>
          <w:r>
            <w:rPr>
              <w:rFonts w:hint="eastAsia" w:ascii="Arial" w:hAnsi="Arial" w:cs="Arial"/>
              <w:i w:val="0"/>
              <w:iCs w:val="0"/>
              <w:caps w:val="0"/>
              <w:spacing w:val="0"/>
              <w:szCs w:val="21"/>
              <w:shd w:val="clear" w:fill="FFFFFF"/>
              <w:lang w:val="en-US" w:eastAsia="zh-CN"/>
            </w:rPr>
            <w:t>训练</w:t>
          </w:r>
          <w:r>
            <w:tab/>
          </w:r>
          <w:r>
            <w:fldChar w:fldCharType="begin"/>
          </w:r>
          <w:r>
            <w:instrText xml:space="preserve"> PAGEREF _Toc31048 \h </w:instrText>
          </w:r>
          <w:r>
            <w:fldChar w:fldCharType="separate"/>
          </w:r>
          <w:r>
            <w:t>5</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_Toc25215 </w:instrText>
          </w:r>
          <w:r>
            <w:fldChar w:fldCharType="separate"/>
          </w:r>
          <w:r>
            <w:rPr>
              <w:rFonts w:hint="default" w:ascii="Arial" w:hAnsi="Arial" w:cs="Arial"/>
              <w:i w:val="0"/>
              <w:iCs w:val="0"/>
              <w:caps w:val="0"/>
              <w:spacing w:val="0"/>
              <w:szCs w:val="21"/>
              <w:shd w:val="clear" w:fill="FFFFFF"/>
              <w:lang w:val="en-US" w:eastAsia="zh-CN"/>
            </w:rPr>
            <w:t xml:space="preserve">（4） </w:t>
          </w:r>
          <w:r>
            <w:rPr>
              <w:rFonts w:hint="eastAsia" w:ascii="Arial" w:hAnsi="Arial" w:cs="Arial"/>
              <w:i w:val="0"/>
              <w:iCs w:val="0"/>
              <w:caps w:val="0"/>
              <w:spacing w:val="0"/>
              <w:szCs w:val="21"/>
              <w:shd w:val="clear" w:fill="FFFFFF"/>
              <w:lang w:val="en-US" w:eastAsia="zh-CN"/>
            </w:rPr>
            <w:t>结果</w:t>
          </w:r>
          <w:r>
            <w:tab/>
          </w:r>
          <w:r>
            <w:fldChar w:fldCharType="begin"/>
          </w:r>
          <w:r>
            <w:instrText xml:space="preserve"> PAGEREF _Toc25215 \h </w:instrText>
          </w:r>
          <w:r>
            <w:fldChar w:fldCharType="separate"/>
          </w:r>
          <w:r>
            <w:t>5</w:t>
          </w:r>
          <w:r>
            <w:fldChar w:fldCharType="end"/>
          </w:r>
          <w:r>
            <w:fldChar w:fldCharType="end"/>
          </w:r>
        </w:p>
        <w:p>
          <w:pPr>
            <w:pStyle w:val="3"/>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_Toc219 </w:instrText>
          </w:r>
          <w:r>
            <w:fldChar w:fldCharType="separate"/>
          </w:r>
          <w:r>
            <w:rPr>
              <w:rFonts w:hint="eastAsia" w:ascii="Arial" w:hAnsi="Arial" w:cs="Arial"/>
              <w:i w:val="0"/>
              <w:iCs w:val="0"/>
              <w:caps w:val="0"/>
              <w:spacing w:val="0"/>
              <w:szCs w:val="21"/>
              <w:shd w:val="clear" w:fill="FFFFFF"/>
              <w:lang w:val="en-US" w:eastAsia="zh-CN"/>
            </w:rPr>
            <w:t>3、</w:t>
          </w:r>
          <w:r>
            <w:rPr>
              <w:rFonts w:hint="default" w:ascii="Arial" w:hAnsi="Arial" w:cs="Arial"/>
              <w:i w:val="0"/>
              <w:iCs w:val="0"/>
              <w:caps w:val="0"/>
              <w:spacing w:val="0"/>
              <w:szCs w:val="21"/>
              <w:shd w:val="clear" w:fill="FFFFFF"/>
            </w:rPr>
            <w:t>Autoencoder</w:t>
          </w:r>
          <w:r>
            <w:tab/>
          </w:r>
          <w:r>
            <w:fldChar w:fldCharType="begin"/>
          </w:r>
          <w:r>
            <w:instrText xml:space="preserve"> PAGEREF _Toc219 \h </w:instrText>
          </w:r>
          <w:r>
            <w:fldChar w:fldCharType="separate"/>
          </w:r>
          <w:r>
            <w:t>6</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_Toc28851 </w:instrText>
          </w:r>
          <w:r>
            <w:fldChar w:fldCharType="separate"/>
          </w:r>
          <w:r>
            <w:rPr>
              <w:rFonts w:hint="eastAsia" w:ascii="Arial" w:hAnsi="Arial" w:cs="Arial"/>
              <w:i w:val="0"/>
              <w:iCs w:val="0"/>
              <w:caps w:val="0"/>
              <w:spacing w:val="0"/>
              <w:szCs w:val="21"/>
              <w:shd w:val="clear" w:fill="FFFFFF"/>
              <w:lang w:val="en-US" w:eastAsia="zh-CN"/>
            </w:rPr>
            <w:t>（1） 原理</w:t>
          </w:r>
          <w:r>
            <w:tab/>
          </w:r>
          <w:r>
            <w:fldChar w:fldCharType="begin"/>
          </w:r>
          <w:r>
            <w:instrText xml:space="preserve"> PAGEREF _Toc28851 \h </w:instrText>
          </w:r>
          <w:r>
            <w:fldChar w:fldCharType="separate"/>
          </w:r>
          <w:r>
            <w:t>6</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_Toc30104 </w:instrText>
          </w:r>
          <w:r>
            <w:fldChar w:fldCharType="separate"/>
          </w:r>
          <w:r>
            <w:rPr>
              <w:rFonts w:hint="eastAsia" w:ascii="Arial" w:hAnsi="Arial" w:cs="Arial"/>
              <w:i w:val="0"/>
              <w:iCs w:val="0"/>
              <w:caps w:val="0"/>
              <w:spacing w:val="0"/>
              <w:szCs w:val="21"/>
              <w:shd w:val="clear" w:fill="FFFFFF"/>
              <w:lang w:val="en-US" w:eastAsia="zh-CN"/>
            </w:rPr>
            <w:t>（2） 设计</w:t>
          </w:r>
          <w:r>
            <w:tab/>
          </w:r>
          <w:r>
            <w:fldChar w:fldCharType="begin"/>
          </w:r>
          <w:r>
            <w:instrText xml:space="preserve"> PAGEREF _Toc30104 \h </w:instrText>
          </w:r>
          <w:r>
            <w:fldChar w:fldCharType="separate"/>
          </w:r>
          <w:r>
            <w:t>6</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_Toc2577 </w:instrText>
          </w:r>
          <w:r>
            <w:fldChar w:fldCharType="separate"/>
          </w:r>
          <w:r>
            <w:rPr>
              <w:rFonts w:hint="eastAsia" w:ascii="Arial" w:hAnsi="Arial" w:cs="Arial"/>
              <w:i w:val="0"/>
              <w:iCs w:val="0"/>
              <w:caps w:val="0"/>
              <w:spacing w:val="0"/>
              <w:szCs w:val="21"/>
              <w:shd w:val="clear" w:fill="FFFFFF"/>
              <w:lang w:val="en-US" w:eastAsia="zh-CN"/>
            </w:rPr>
            <w:t>①Linear</w:t>
          </w:r>
          <w:r>
            <w:tab/>
          </w:r>
          <w:r>
            <w:fldChar w:fldCharType="begin"/>
          </w:r>
          <w:r>
            <w:instrText xml:space="preserve"> PAGEREF _Toc2577 \h </w:instrText>
          </w:r>
          <w:r>
            <w:fldChar w:fldCharType="separate"/>
          </w:r>
          <w:r>
            <w:t>6</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_Toc16862 </w:instrText>
          </w:r>
          <w:r>
            <w:fldChar w:fldCharType="separate"/>
          </w:r>
          <w:r>
            <w:rPr>
              <w:rFonts w:hint="eastAsia" w:ascii="Arial" w:hAnsi="Arial" w:cs="Arial"/>
              <w:i w:val="0"/>
              <w:iCs w:val="0"/>
              <w:caps w:val="0"/>
              <w:spacing w:val="0"/>
              <w:szCs w:val="21"/>
              <w:shd w:val="clear" w:fill="FFFFFF"/>
              <w:lang w:val="en-US" w:eastAsia="zh-CN"/>
            </w:rPr>
            <w:t>②Conv</w:t>
          </w:r>
          <w:r>
            <w:tab/>
          </w:r>
          <w:r>
            <w:fldChar w:fldCharType="begin"/>
          </w:r>
          <w:r>
            <w:instrText xml:space="preserve"> PAGEREF _Toc16862 \h </w:instrText>
          </w:r>
          <w:r>
            <w:fldChar w:fldCharType="separate"/>
          </w:r>
          <w:r>
            <w:t>6</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_Toc24254 </w:instrText>
          </w:r>
          <w:r>
            <w:fldChar w:fldCharType="separate"/>
          </w:r>
          <w:r>
            <w:rPr>
              <w:rFonts w:hint="eastAsia" w:ascii="Arial" w:hAnsi="Arial" w:cs="Arial"/>
              <w:i w:val="0"/>
              <w:iCs w:val="0"/>
              <w:caps w:val="0"/>
              <w:spacing w:val="0"/>
              <w:szCs w:val="21"/>
              <w:shd w:val="clear" w:fill="FFFFFF"/>
              <w:lang w:val="en-US" w:eastAsia="zh-CN"/>
            </w:rPr>
            <w:t>③降噪自编码输出作为特征表示自编码器输入</w:t>
          </w:r>
          <w:r>
            <w:tab/>
          </w:r>
          <w:r>
            <w:fldChar w:fldCharType="begin"/>
          </w:r>
          <w:r>
            <w:instrText xml:space="preserve"> PAGEREF _Toc24254 \h </w:instrText>
          </w:r>
          <w:r>
            <w:fldChar w:fldCharType="separate"/>
          </w:r>
          <w:r>
            <w:t>7</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_Toc3959 </w:instrText>
          </w:r>
          <w:r>
            <w:fldChar w:fldCharType="separate"/>
          </w:r>
          <w:r>
            <w:rPr>
              <w:rFonts w:hint="default" w:ascii="Arial" w:hAnsi="Arial" w:cs="Arial"/>
              <w:i w:val="0"/>
              <w:iCs w:val="0"/>
              <w:caps w:val="0"/>
              <w:spacing w:val="0"/>
              <w:szCs w:val="21"/>
              <w:shd w:val="clear" w:fill="FFFFFF"/>
              <w:lang w:val="en-US" w:eastAsia="zh-CN"/>
            </w:rPr>
            <w:t xml:space="preserve">（3） </w:t>
          </w:r>
          <w:r>
            <w:rPr>
              <w:rFonts w:hint="eastAsia" w:ascii="Arial" w:hAnsi="Arial" w:cs="Arial"/>
              <w:i w:val="0"/>
              <w:iCs w:val="0"/>
              <w:caps w:val="0"/>
              <w:spacing w:val="0"/>
              <w:szCs w:val="21"/>
              <w:shd w:val="clear" w:fill="FFFFFF"/>
              <w:lang w:val="en-US" w:eastAsia="zh-CN"/>
            </w:rPr>
            <w:t>训练</w:t>
          </w:r>
          <w:r>
            <w:tab/>
          </w:r>
          <w:r>
            <w:fldChar w:fldCharType="begin"/>
          </w:r>
          <w:r>
            <w:instrText xml:space="preserve"> PAGEREF _Toc3959 \h </w:instrText>
          </w:r>
          <w:r>
            <w:fldChar w:fldCharType="separate"/>
          </w:r>
          <w:r>
            <w:t>7</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_Toc10926 </w:instrText>
          </w:r>
          <w:r>
            <w:fldChar w:fldCharType="separate"/>
          </w:r>
          <w:r>
            <w:rPr>
              <w:rFonts w:hint="eastAsia" w:ascii="Arial" w:hAnsi="Arial" w:cs="Arial"/>
              <w:i w:val="0"/>
              <w:iCs w:val="0"/>
              <w:caps w:val="0"/>
              <w:spacing w:val="0"/>
              <w:szCs w:val="21"/>
              <w:shd w:val="clear" w:fill="FFFFFF"/>
              <w:lang w:val="en-US" w:eastAsia="zh-CN"/>
            </w:rPr>
            <w:t>①Linear</w:t>
          </w:r>
          <w:r>
            <w:tab/>
          </w:r>
          <w:r>
            <w:fldChar w:fldCharType="begin"/>
          </w:r>
          <w:r>
            <w:instrText xml:space="preserve"> PAGEREF _Toc10926 \h </w:instrText>
          </w:r>
          <w:r>
            <w:fldChar w:fldCharType="separate"/>
          </w:r>
          <w:r>
            <w:t>7</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_Toc18067 </w:instrText>
          </w:r>
          <w:r>
            <w:fldChar w:fldCharType="separate"/>
          </w:r>
          <w:r>
            <w:rPr>
              <w:rFonts w:hint="eastAsia"/>
              <w:lang w:val="en-US" w:eastAsia="zh-CN"/>
            </w:rPr>
            <w:t>②Conv</w:t>
          </w:r>
          <w:r>
            <w:tab/>
          </w:r>
          <w:r>
            <w:fldChar w:fldCharType="begin"/>
          </w:r>
          <w:r>
            <w:instrText xml:space="preserve"> PAGEREF _Toc18067 \h </w:instrText>
          </w:r>
          <w:r>
            <w:fldChar w:fldCharType="separate"/>
          </w:r>
          <w:r>
            <w:t>13</w:t>
          </w:r>
          <w:r>
            <w:fldChar w:fldCharType="end"/>
          </w:r>
          <w:r>
            <w:fldChar w:fldCharType="end"/>
          </w:r>
        </w:p>
        <w:p>
          <w:pPr>
            <w:pStyle w:val="2"/>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_Toc2357 </w:instrText>
          </w:r>
          <w:r>
            <w:fldChar w:fldCharType="separate"/>
          </w:r>
          <w:r>
            <w:rPr>
              <w:rFonts w:hint="eastAsia"/>
              <w:lang w:val="en-US" w:eastAsia="zh-CN"/>
            </w:rPr>
            <w:t>③</w:t>
          </w:r>
          <w:r>
            <w:tab/>
          </w:r>
          <w:r>
            <w:fldChar w:fldCharType="begin"/>
          </w:r>
          <w:r>
            <w:instrText xml:space="preserve"> PAGEREF _Toc2357 \h </w:instrText>
          </w:r>
          <w:r>
            <w:fldChar w:fldCharType="separate"/>
          </w:r>
          <w:r>
            <w:t>14</w:t>
          </w:r>
          <w:r>
            <w:fldChar w:fldCharType="end"/>
          </w:r>
          <w:r>
            <w:fldChar w:fldCharType="end"/>
          </w:r>
        </w:p>
        <w:p>
          <w:pPr>
            <w:pStyle w:val="4"/>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_Toc8593 </w:instrText>
          </w:r>
          <w:r>
            <w:fldChar w:fldCharType="separate"/>
          </w:r>
          <w:r>
            <w:rPr>
              <w:rFonts w:hint="default" w:ascii="Arial" w:hAnsi="Arial" w:cs="Arial"/>
              <w:i w:val="0"/>
              <w:iCs w:val="0"/>
              <w:caps w:val="0"/>
              <w:spacing w:val="0"/>
              <w:szCs w:val="21"/>
              <w:shd w:val="clear" w:fill="FFFFFF"/>
              <w:lang w:val="en-US" w:eastAsia="zh-CN"/>
            </w:rPr>
            <w:t xml:space="preserve">（4） </w:t>
          </w:r>
          <w:r>
            <w:rPr>
              <w:rFonts w:hint="eastAsia" w:ascii="Arial" w:hAnsi="Arial" w:cs="Arial"/>
              <w:i w:val="0"/>
              <w:iCs w:val="0"/>
              <w:caps w:val="0"/>
              <w:spacing w:val="0"/>
              <w:szCs w:val="21"/>
              <w:shd w:val="clear" w:fill="FFFFFF"/>
              <w:lang w:val="en-US" w:eastAsia="zh-CN"/>
            </w:rPr>
            <w:t>结果</w:t>
          </w:r>
          <w:r>
            <w:tab/>
          </w:r>
          <w:r>
            <w:fldChar w:fldCharType="begin"/>
          </w:r>
          <w:r>
            <w:instrText xml:space="preserve"> PAGEREF _Toc8593 \h </w:instrText>
          </w:r>
          <w:r>
            <w:fldChar w:fldCharType="separate"/>
          </w:r>
          <w:r>
            <w:t>15</w:t>
          </w:r>
          <w:r>
            <w:fldChar w:fldCharType="end"/>
          </w:r>
          <w:r>
            <w:fldChar w:fldCharType="end"/>
          </w:r>
        </w:p>
        <w:p>
          <w:pPr>
            <w:pStyle w:val="3"/>
            <w:keepNext w:val="0"/>
            <w:keepLines w:val="0"/>
            <w:pageBreakBefore w:val="0"/>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_Toc3619 </w:instrText>
          </w:r>
          <w:r>
            <w:fldChar w:fldCharType="separate"/>
          </w:r>
          <w:r>
            <w:rPr>
              <w:rFonts w:hint="eastAsia" w:ascii="Arial" w:hAnsi="Arial" w:cs="Arial"/>
              <w:i w:val="0"/>
              <w:iCs w:val="0"/>
              <w:caps w:val="0"/>
              <w:spacing w:val="0"/>
              <w:szCs w:val="21"/>
              <w:shd w:val="clear" w:fill="FFFFFF"/>
              <w:lang w:val="en-US" w:eastAsia="zh-CN"/>
            </w:rPr>
            <w:t>4、总结与反思</w:t>
          </w:r>
          <w:r>
            <w:tab/>
          </w:r>
          <w:r>
            <w:fldChar w:fldCharType="begin"/>
          </w:r>
          <w:r>
            <w:instrText xml:space="preserve"> PAGEREF _Toc3619 \h </w:instrText>
          </w:r>
          <w:r>
            <w:fldChar w:fldCharType="separate"/>
          </w:r>
          <w:r>
            <w:t>15</w:t>
          </w:r>
          <w:r>
            <w:fldChar w:fldCharType="end"/>
          </w:r>
          <w:r>
            <w:fldChar w:fldCharType="end"/>
          </w:r>
        </w:p>
        <w:p>
          <w:pPr>
            <w:keepNext w:val="0"/>
            <w:keepLines w:val="0"/>
            <w:pageBreakBefore w:val="0"/>
            <w:kinsoku/>
            <w:wordWrap/>
            <w:overflowPunct/>
            <w:topLinePunct w:val="0"/>
            <w:autoSpaceDE/>
            <w:autoSpaceDN/>
            <w:bidi w:val="0"/>
            <w:adjustRightInd/>
            <w:snapToGrid/>
            <w:spacing w:line="288" w:lineRule="auto"/>
            <w:textAlignment w:val="auto"/>
          </w:pPr>
          <w:r>
            <w:fldChar w:fldCharType="end"/>
          </w:r>
        </w:p>
      </w:sdtContent>
    </w:sdt>
    <w:p>
      <w:pPr>
        <w:keepNext w:val="0"/>
        <w:keepLines w:val="0"/>
        <w:pageBreakBefore w:val="0"/>
        <w:kinsoku/>
        <w:wordWrap/>
        <w:overflowPunct/>
        <w:topLinePunct w:val="0"/>
        <w:autoSpaceDE/>
        <w:autoSpaceDN/>
        <w:bidi w:val="0"/>
        <w:adjustRightInd/>
        <w:snapToGrid/>
        <w:spacing w:line="288" w:lineRule="auto"/>
        <w:textAlignment w:val="auto"/>
      </w:pPr>
      <w:r>
        <w:br w:type="page"/>
      </w:r>
    </w:p>
    <w:p>
      <w:pPr>
        <w:keepNext w:val="0"/>
        <w:keepLines w:val="0"/>
        <w:pageBreakBefore w:val="0"/>
        <w:numPr>
          <w:ilvl w:val="0"/>
          <w:numId w:val="1"/>
        </w:numPr>
        <w:kinsoku/>
        <w:wordWrap/>
        <w:overflowPunct/>
        <w:topLinePunct w:val="0"/>
        <w:autoSpaceDE/>
        <w:autoSpaceDN/>
        <w:bidi w:val="0"/>
        <w:adjustRightInd/>
        <w:snapToGrid/>
        <w:spacing w:line="288" w:lineRule="auto"/>
        <w:textAlignment w:val="auto"/>
        <w:outlineLvl w:val="0"/>
        <w:rPr>
          <w:rFonts w:hint="default" w:ascii="Arial" w:hAnsi="Arial" w:cs="Arial"/>
          <w:i w:val="0"/>
          <w:iCs w:val="0"/>
          <w:caps w:val="0"/>
          <w:color w:val="171725"/>
          <w:spacing w:val="0"/>
          <w:sz w:val="21"/>
          <w:szCs w:val="21"/>
          <w:shd w:val="clear" w:fill="FFFFFF"/>
        </w:rPr>
      </w:pPr>
      <w:bookmarkStart w:id="0" w:name="_Toc3645"/>
      <w:r>
        <w:rPr>
          <w:rFonts w:hint="default" w:ascii="Arial" w:hAnsi="Arial" w:cs="Arial"/>
          <w:i w:val="0"/>
          <w:iCs w:val="0"/>
          <w:caps w:val="0"/>
          <w:color w:val="171725"/>
          <w:spacing w:val="0"/>
          <w:sz w:val="21"/>
          <w:szCs w:val="21"/>
          <w:shd w:val="clear" w:fill="FFFFFF"/>
        </w:rPr>
        <w:t>PCA</w:t>
      </w:r>
      <w:bookmarkEnd w:id="0"/>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1" w:name="_Toc28037"/>
      <w:r>
        <w:rPr>
          <w:rFonts w:hint="eastAsia" w:ascii="Arial" w:hAnsi="Arial" w:cs="Arial"/>
          <w:i w:val="0"/>
          <w:iCs w:val="0"/>
          <w:caps w:val="0"/>
          <w:color w:val="171725"/>
          <w:spacing w:val="0"/>
          <w:sz w:val="21"/>
          <w:szCs w:val="21"/>
          <w:shd w:val="clear" w:fill="FFFFFF"/>
          <w:lang w:val="en-US" w:eastAsia="zh-CN"/>
        </w:rPr>
        <w:t>（1）原理</w:t>
      </w:r>
      <w:bookmarkEnd w:id="1"/>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PCA是一种线性降维方法，通过某个投影矩阵将高维空间中的原始样本点线性投影到多个线性无关的低维空间，达到降维的目的。</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2" w:name="_Toc21398"/>
      <w:r>
        <w:rPr>
          <w:rFonts w:hint="eastAsia" w:ascii="Arial" w:hAnsi="Arial" w:cs="Arial"/>
          <w:i w:val="0"/>
          <w:iCs w:val="0"/>
          <w:caps w:val="0"/>
          <w:color w:val="171725"/>
          <w:spacing w:val="0"/>
          <w:sz w:val="21"/>
          <w:szCs w:val="21"/>
          <w:shd w:val="clear" w:fill="FFFFFF"/>
          <w:lang w:val="en-US" w:eastAsia="zh-CN"/>
        </w:rPr>
        <w:t>（2）设计</w:t>
      </w:r>
      <w:bookmarkEnd w:id="2"/>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从sklearn.decomposition导入PCA进行实验，分别输出pca处理前分类和处理后分类的相关指标。</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3" w:name="_Toc10394"/>
      <w:r>
        <w:rPr>
          <w:rFonts w:hint="eastAsia" w:ascii="Arial" w:hAnsi="Arial" w:cs="Arial"/>
          <w:i w:val="0"/>
          <w:iCs w:val="0"/>
          <w:caps w:val="0"/>
          <w:color w:val="171725"/>
          <w:spacing w:val="0"/>
          <w:sz w:val="21"/>
          <w:szCs w:val="21"/>
          <w:shd w:val="clear" w:fill="FFFFFF"/>
          <w:lang w:val="en-US" w:eastAsia="zh-CN"/>
        </w:rPr>
        <w:t>（3）训练</w:t>
      </w:r>
      <w:bookmarkEnd w:id="3"/>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处理前：</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r>
        <w:drawing>
          <wp:inline distT="0" distB="0" distL="114300" distR="114300">
            <wp:extent cx="6402705" cy="2642235"/>
            <wp:effectExtent l="0" t="0" r="1714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14461" t="37591" r="15437" b="10973"/>
                    <a:stretch>
                      <a:fillRect/>
                    </a:stretch>
                  </pic:blipFill>
                  <pic:spPr>
                    <a:xfrm>
                      <a:off x="0" y="0"/>
                      <a:ext cx="6402705" cy="264223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降至十维：</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r>
        <w:drawing>
          <wp:inline distT="0" distB="0" distL="114300" distR="114300">
            <wp:extent cx="6191885" cy="2907030"/>
            <wp:effectExtent l="0" t="0" r="184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l="13859" t="34719" r="13835" b="4908"/>
                    <a:stretch>
                      <a:fillRect/>
                    </a:stretch>
                  </pic:blipFill>
                  <pic:spPr>
                    <a:xfrm>
                      <a:off x="0" y="0"/>
                      <a:ext cx="6191885" cy="290703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降至二维：</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drawing>
          <wp:inline distT="0" distB="0" distL="114300" distR="114300">
            <wp:extent cx="5217160" cy="3600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rcRect l="19077" t="51522" r="50591" b="11252"/>
                    <a:stretch>
                      <a:fillRect/>
                    </a:stretch>
                  </pic:blipFill>
                  <pic:spPr>
                    <a:xfrm>
                      <a:off x="0" y="0"/>
                      <a:ext cx="5217160" cy="36004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4" w:name="_Toc6935"/>
      <w:r>
        <w:rPr>
          <w:rFonts w:hint="eastAsia" w:ascii="Arial" w:hAnsi="Arial" w:cs="Arial"/>
          <w:i w:val="0"/>
          <w:iCs w:val="0"/>
          <w:caps w:val="0"/>
          <w:color w:val="171725"/>
          <w:spacing w:val="0"/>
          <w:sz w:val="21"/>
          <w:szCs w:val="21"/>
          <w:shd w:val="clear" w:fill="FFFFFF"/>
          <w:lang w:val="en-US" w:eastAsia="zh-CN"/>
        </w:rPr>
        <w:t>（4）结果</w:t>
      </w:r>
      <w:bookmarkEnd w:id="4"/>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10折交叉验证：</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未处理：</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r>
        <w:drawing>
          <wp:inline distT="0" distB="0" distL="114300" distR="114300">
            <wp:extent cx="5238115" cy="3663315"/>
            <wp:effectExtent l="0" t="0" r="63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l="19884" t="37934" r="40347" b="12602"/>
                    <a:stretch>
                      <a:fillRect/>
                    </a:stretch>
                  </pic:blipFill>
                  <pic:spPr>
                    <a:xfrm>
                      <a:off x="0" y="0"/>
                      <a:ext cx="5238115" cy="366331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十维：</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r>
        <w:drawing>
          <wp:inline distT="0" distB="0" distL="114300" distR="114300">
            <wp:extent cx="5252720" cy="3744595"/>
            <wp:effectExtent l="0" t="0" r="50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rcRect l="20089" t="40806" r="41347" b="10309"/>
                    <a:stretch>
                      <a:fillRect/>
                    </a:stretch>
                  </pic:blipFill>
                  <pic:spPr>
                    <a:xfrm>
                      <a:off x="0" y="0"/>
                      <a:ext cx="5252720" cy="374459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二维：</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drawing>
          <wp:inline distT="0" distB="0" distL="114300" distR="114300">
            <wp:extent cx="5248275" cy="3745865"/>
            <wp:effectExtent l="0" t="0" r="952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rcRect l="19884" t="41877" r="41757" b="9430"/>
                    <a:stretch>
                      <a:fillRect/>
                    </a:stretch>
                  </pic:blipFill>
                  <pic:spPr>
                    <a:xfrm>
                      <a:off x="0" y="0"/>
                      <a:ext cx="5248275" cy="374586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eastAsia="zh-CN"/>
        </w:rPr>
      </w:pPr>
      <w:r>
        <w:rPr>
          <w:rFonts w:hint="default" w:ascii="Arial" w:hAnsi="Arial" w:cs="Arial"/>
          <w:i w:val="0"/>
          <w:iCs w:val="0"/>
          <w:caps w:val="0"/>
          <w:color w:val="171725"/>
          <w:spacing w:val="0"/>
          <w:sz w:val="21"/>
          <w:szCs w:val="21"/>
          <w:shd w:val="clear" w:fill="FFFFFF"/>
        </w:rPr>
        <w:t>绘制降维后的数据</w:t>
      </w:r>
      <w:r>
        <w:rPr>
          <w:rFonts w:hint="eastAsia" w:ascii="Arial" w:hAnsi="Arial" w:cs="Arial"/>
          <w:i w:val="0"/>
          <w:iCs w:val="0"/>
          <w:caps w:val="0"/>
          <w:color w:val="171725"/>
          <w:spacing w:val="0"/>
          <w:sz w:val="21"/>
          <w:szCs w:val="21"/>
          <w:shd w:val="clear" w:fill="FFFFFF"/>
          <w:lang w:eastAsia="zh-CN"/>
        </w:rPr>
        <w:t>（</w:t>
      </w:r>
      <w:r>
        <w:rPr>
          <w:rFonts w:hint="eastAsia" w:ascii="Arial" w:hAnsi="Arial" w:cs="Arial"/>
          <w:i w:val="0"/>
          <w:iCs w:val="0"/>
          <w:caps w:val="0"/>
          <w:color w:val="171725"/>
          <w:spacing w:val="0"/>
          <w:sz w:val="21"/>
          <w:szCs w:val="21"/>
          <w:shd w:val="clear" w:fill="FFFFFF"/>
          <w:lang w:val="en-US" w:eastAsia="zh-CN"/>
        </w:rPr>
        <w:t>test集前十个</w:t>
      </w:r>
      <w:r>
        <w:rPr>
          <w:rFonts w:hint="eastAsia" w:ascii="Arial" w:hAnsi="Arial" w:cs="Arial"/>
          <w:i w:val="0"/>
          <w:iCs w:val="0"/>
          <w:caps w:val="0"/>
          <w:color w:val="171725"/>
          <w:spacing w:val="0"/>
          <w:sz w:val="21"/>
          <w:szCs w:val="21"/>
          <w:shd w:val="clear" w:fill="FFFFFF"/>
          <w:lang w:eastAsia="zh-CN"/>
        </w:rPr>
        <w:t>）：</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eastAsia="zh-CN"/>
        </w:rPr>
      </w:pPr>
      <w:r>
        <w:drawing>
          <wp:inline distT="0" distB="0" distL="114300" distR="114300">
            <wp:extent cx="5318760" cy="508000"/>
            <wp:effectExtent l="0" t="0" r="152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l="19679" t="64500" r="16847" b="24722"/>
                    <a:stretch>
                      <a:fillRect/>
                    </a:stretch>
                  </pic:blipFill>
                  <pic:spPr>
                    <a:xfrm>
                      <a:off x="0" y="0"/>
                      <a:ext cx="5318760" cy="50800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结论：二维特征不足以完成分类。</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0"/>
        <w:rPr>
          <w:rFonts w:hint="eastAsia" w:ascii="Arial" w:hAnsi="Arial" w:cs="Arial"/>
          <w:i w:val="0"/>
          <w:iCs w:val="0"/>
          <w:caps w:val="0"/>
          <w:color w:val="171725"/>
          <w:spacing w:val="0"/>
          <w:sz w:val="21"/>
          <w:szCs w:val="21"/>
          <w:shd w:val="clear" w:fill="FFFFFF"/>
          <w:lang w:val="en-US" w:eastAsia="zh-CN"/>
        </w:rPr>
      </w:pPr>
      <w:bookmarkStart w:id="5" w:name="_Toc6520"/>
      <w:r>
        <w:rPr>
          <w:rFonts w:hint="eastAsia" w:ascii="Arial" w:hAnsi="Arial" w:cs="Arial"/>
          <w:i w:val="0"/>
          <w:iCs w:val="0"/>
          <w:caps w:val="0"/>
          <w:color w:val="171725"/>
          <w:spacing w:val="0"/>
          <w:sz w:val="21"/>
          <w:szCs w:val="21"/>
          <w:shd w:val="clear" w:fill="FFFFFF"/>
          <w:lang w:val="en-US" w:eastAsia="zh-CN"/>
        </w:rPr>
        <w:t>2、</w:t>
      </w:r>
      <w:r>
        <w:rPr>
          <w:rFonts w:hint="default" w:ascii="Arial" w:hAnsi="Arial" w:cs="Arial"/>
          <w:i w:val="0"/>
          <w:iCs w:val="0"/>
          <w:caps w:val="0"/>
          <w:color w:val="171725"/>
          <w:spacing w:val="0"/>
          <w:sz w:val="21"/>
          <w:szCs w:val="21"/>
          <w:shd w:val="clear" w:fill="FFFFFF"/>
        </w:rPr>
        <w:t>kernel PCA</w:t>
      </w:r>
      <w:bookmarkEnd w:id="5"/>
    </w:p>
    <w:p>
      <w:pPr>
        <w:keepNext w:val="0"/>
        <w:keepLines w:val="0"/>
        <w:pageBreakBefore w:val="0"/>
        <w:numPr>
          <w:ilvl w:val="0"/>
          <w:numId w:val="2"/>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6" w:name="_Toc23930"/>
      <w:r>
        <w:rPr>
          <w:rFonts w:hint="eastAsia" w:ascii="Arial" w:hAnsi="Arial" w:cs="Arial"/>
          <w:i w:val="0"/>
          <w:iCs w:val="0"/>
          <w:caps w:val="0"/>
          <w:color w:val="171725"/>
          <w:spacing w:val="0"/>
          <w:sz w:val="21"/>
          <w:szCs w:val="21"/>
          <w:shd w:val="clear" w:fill="FFFFFF"/>
          <w:lang w:val="en-US" w:eastAsia="zh-CN"/>
        </w:rPr>
        <w:t>原理</w:t>
      </w:r>
      <w:bookmarkEnd w:id="6"/>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相较PCA，kernel PCA是一个先升维后降维的过程。利用核函数将线性不可分的输入空间映射到线性可分的高维特征空间中，再利用PCA降到想要的维度。</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7" w:name="_Toc20977"/>
      <w:r>
        <w:rPr>
          <w:rFonts w:hint="eastAsia" w:ascii="Arial" w:hAnsi="Arial" w:cs="Arial"/>
          <w:i w:val="0"/>
          <w:iCs w:val="0"/>
          <w:caps w:val="0"/>
          <w:color w:val="171725"/>
          <w:spacing w:val="0"/>
          <w:sz w:val="21"/>
          <w:szCs w:val="21"/>
          <w:shd w:val="clear" w:fill="FFFFFF"/>
          <w:lang w:val="en-US" w:eastAsia="zh-CN"/>
        </w:rPr>
        <w:t>设计</w:t>
      </w:r>
      <w:bookmarkEnd w:id="7"/>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from sklearn.decomposition import KernelPCA，利用高斯核升维，再降至二维。</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8" w:name="_Toc31048"/>
      <w:r>
        <w:rPr>
          <w:rFonts w:hint="eastAsia" w:ascii="Arial" w:hAnsi="Arial" w:cs="Arial"/>
          <w:i w:val="0"/>
          <w:iCs w:val="0"/>
          <w:caps w:val="0"/>
          <w:color w:val="171725"/>
          <w:spacing w:val="0"/>
          <w:sz w:val="21"/>
          <w:szCs w:val="21"/>
          <w:shd w:val="clear" w:fill="FFFFFF"/>
          <w:lang w:val="en-US" w:eastAsia="zh-CN"/>
        </w:rPr>
        <w:t>训练</w:t>
      </w:r>
      <w:bookmarkEnd w:id="8"/>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38115" cy="38989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rcRect l="16667" t="42220" r="52603" b="17102"/>
                    <a:stretch>
                      <a:fillRect/>
                    </a:stretch>
                  </pic:blipFill>
                  <pic:spPr>
                    <a:xfrm>
                      <a:off x="0" y="0"/>
                      <a:ext cx="5238115" cy="389890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textAlignment w:val="auto"/>
        <w:rPr>
          <w:rFonts w:hint="eastAsia"/>
          <w:lang w:val="en-US" w:eastAsia="zh-CN"/>
        </w:rPr>
      </w:pPr>
      <w:r>
        <w:rPr>
          <w:rFonts w:hint="eastAsia"/>
          <w:lang w:val="en-US" w:eastAsia="zh-CN"/>
        </w:rPr>
        <w:t>同样，通过使用降维后的数据进行分类，在二维空间中难以实现良好的分类边界，SVC分类准确率只有60%左右。</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textAlignment w:val="auto"/>
        <w:rPr>
          <w:rFonts w:hint="default"/>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9" w:name="_Toc25215"/>
      <w:r>
        <w:rPr>
          <w:rFonts w:hint="eastAsia" w:ascii="Arial" w:hAnsi="Arial" w:cs="Arial"/>
          <w:i w:val="0"/>
          <w:iCs w:val="0"/>
          <w:caps w:val="0"/>
          <w:color w:val="171725"/>
          <w:spacing w:val="0"/>
          <w:sz w:val="21"/>
          <w:szCs w:val="21"/>
          <w:shd w:val="clear" w:fill="FFFFFF"/>
          <w:lang w:val="en-US" w:eastAsia="zh-CN"/>
        </w:rPr>
        <w:t>结果</w:t>
      </w:r>
      <w:bookmarkEnd w:id="9"/>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017135" cy="3747135"/>
            <wp:effectExtent l="0" t="0" r="1206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l="18282" t="38298" r="40540" b="7008"/>
                    <a:stretch>
                      <a:fillRect/>
                    </a:stretch>
                  </pic:blipFill>
                  <pic:spPr>
                    <a:xfrm>
                      <a:off x="0" y="0"/>
                      <a:ext cx="5017135" cy="374713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 xml:space="preserve">    数据点在二维空间中呈现出一定的分离趋势，但并没有清晰的类别划分。这也表明二维特征可能不能完全足以完成对输入的分类任务。</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结论：同上。</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textAlignment w:val="auto"/>
        <w:outlineLvl w:val="0"/>
        <w:rPr>
          <w:rFonts w:hint="eastAsia" w:ascii="Arial" w:hAnsi="Arial" w:cs="Arial"/>
          <w:i w:val="0"/>
          <w:iCs w:val="0"/>
          <w:caps w:val="0"/>
          <w:color w:val="171725"/>
          <w:spacing w:val="0"/>
          <w:sz w:val="21"/>
          <w:szCs w:val="21"/>
          <w:shd w:val="clear" w:fill="FFFFFF"/>
          <w:lang w:val="en-US" w:eastAsia="zh-CN"/>
        </w:rPr>
      </w:pPr>
      <w:bookmarkStart w:id="10" w:name="_Toc219"/>
      <w:r>
        <w:rPr>
          <w:rFonts w:hint="eastAsia" w:ascii="Arial" w:hAnsi="Arial" w:cs="Arial"/>
          <w:i w:val="0"/>
          <w:iCs w:val="0"/>
          <w:caps w:val="0"/>
          <w:color w:val="171725"/>
          <w:spacing w:val="0"/>
          <w:sz w:val="21"/>
          <w:szCs w:val="21"/>
          <w:shd w:val="clear" w:fill="FFFFFF"/>
          <w:lang w:val="en-US" w:eastAsia="zh-CN"/>
        </w:rPr>
        <w:t>3、</w:t>
      </w:r>
      <w:r>
        <w:rPr>
          <w:rFonts w:hint="default" w:ascii="Arial" w:hAnsi="Arial" w:cs="Arial"/>
          <w:i w:val="0"/>
          <w:iCs w:val="0"/>
          <w:caps w:val="0"/>
          <w:color w:val="171725"/>
          <w:spacing w:val="0"/>
          <w:sz w:val="21"/>
          <w:szCs w:val="21"/>
          <w:shd w:val="clear" w:fill="FFFFFF"/>
        </w:rPr>
        <w:t>Autoencoder</w:t>
      </w:r>
      <w:bookmarkEnd w:id="10"/>
    </w:p>
    <w:p>
      <w:pPr>
        <w:keepNext w:val="0"/>
        <w:keepLines w:val="0"/>
        <w:pageBreakBefore w:val="0"/>
        <w:numPr>
          <w:ilvl w:val="0"/>
          <w:numId w:val="3"/>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11" w:name="_Toc28851"/>
      <w:r>
        <w:rPr>
          <w:rFonts w:hint="eastAsia" w:ascii="Arial" w:hAnsi="Arial" w:cs="Arial"/>
          <w:i w:val="0"/>
          <w:iCs w:val="0"/>
          <w:caps w:val="0"/>
          <w:color w:val="171725"/>
          <w:spacing w:val="0"/>
          <w:sz w:val="21"/>
          <w:szCs w:val="21"/>
          <w:shd w:val="clear" w:fill="FFFFFF"/>
          <w:lang w:val="en-US" w:eastAsia="zh-CN"/>
        </w:rPr>
        <w:t>原理</w:t>
      </w:r>
      <w:bookmarkEnd w:id="11"/>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第一个网络是一个编码器，负责接收输入x，并将输入通过函数h变换为信号y；第二个网络将编码的信号y作为其输入，通过函数f得到重构的信号r；定义误差e为原始输入x与重构信号r的差，e=x–r，网络训练的目标是减少均方误差，误差被反向传播回隐藏层。</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288" w:lineRule="auto"/>
        <w:textAlignment w:val="auto"/>
        <w:outlineLvl w:val="1"/>
        <w:rPr>
          <w:rFonts w:hint="eastAsia" w:ascii="Arial" w:hAnsi="Arial" w:cs="Arial"/>
          <w:i w:val="0"/>
          <w:iCs w:val="0"/>
          <w:caps w:val="0"/>
          <w:color w:val="171725"/>
          <w:spacing w:val="0"/>
          <w:sz w:val="21"/>
          <w:szCs w:val="21"/>
          <w:shd w:val="clear" w:fill="FFFFFF"/>
          <w:lang w:val="en-US" w:eastAsia="zh-CN"/>
        </w:rPr>
      </w:pPr>
      <w:bookmarkStart w:id="12" w:name="_Toc30104"/>
      <w:r>
        <w:rPr>
          <w:rFonts w:hint="eastAsia" w:ascii="Arial" w:hAnsi="Arial" w:cs="Arial"/>
          <w:i w:val="0"/>
          <w:iCs w:val="0"/>
          <w:caps w:val="0"/>
          <w:color w:val="171725"/>
          <w:spacing w:val="0"/>
          <w:sz w:val="21"/>
          <w:szCs w:val="21"/>
          <w:shd w:val="clear" w:fill="FFFFFF"/>
          <w:lang w:val="en-US" w:eastAsia="zh-CN"/>
        </w:rPr>
        <w:t>设计</w:t>
      </w:r>
      <w:bookmarkEnd w:id="12"/>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default" w:ascii="Arial" w:hAnsi="Arial" w:cs="Arial"/>
          <w:i w:val="0"/>
          <w:iCs w:val="0"/>
          <w:caps w:val="0"/>
          <w:color w:val="171725"/>
          <w:spacing w:val="0"/>
          <w:sz w:val="21"/>
          <w:szCs w:val="21"/>
          <w:shd w:val="clear" w:fill="FFFFFF"/>
          <w:lang w:val="en-US" w:eastAsia="zh-CN"/>
        </w:rPr>
      </w:pPr>
      <w:bookmarkStart w:id="13" w:name="_Toc2577"/>
      <w:r>
        <w:rPr>
          <w:rFonts w:hint="eastAsia" w:ascii="Arial" w:hAnsi="Arial" w:cs="Arial"/>
          <w:i w:val="0"/>
          <w:iCs w:val="0"/>
          <w:caps w:val="0"/>
          <w:color w:val="171725"/>
          <w:spacing w:val="0"/>
          <w:sz w:val="21"/>
          <w:szCs w:val="21"/>
          <w:shd w:val="clear" w:fill="FFFFFF"/>
          <w:lang w:val="en-US" w:eastAsia="zh-CN"/>
        </w:rPr>
        <w:t>①Linear</w:t>
      </w:r>
      <w:bookmarkEnd w:id="13"/>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分别使用三层全连接实现编码器解码器，relu作为激活函数，sigmoid做解码器最后输出。</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default" w:ascii="Arial" w:hAnsi="Arial" w:cs="Arial"/>
          <w:i w:val="0"/>
          <w:iCs w:val="0"/>
          <w:caps w:val="0"/>
          <w:color w:val="171725"/>
          <w:spacing w:val="0"/>
          <w:sz w:val="21"/>
          <w:szCs w:val="21"/>
          <w:shd w:val="clear" w:fill="FFFFFF"/>
          <w:lang w:val="en-US" w:eastAsia="zh-CN"/>
        </w:rPr>
      </w:pPr>
      <w:bookmarkStart w:id="14" w:name="_Toc16862"/>
      <w:r>
        <w:rPr>
          <w:rFonts w:hint="eastAsia" w:ascii="Arial" w:hAnsi="Arial" w:cs="Arial"/>
          <w:i w:val="0"/>
          <w:iCs w:val="0"/>
          <w:caps w:val="0"/>
          <w:color w:val="171725"/>
          <w:spacing w:val="0"/>
          <w:sz w:val="21"/>
          <w:szCs w:val="21"/>
          <w:shd w:val="clear" w:fill="FFFFFF"/>
          <w:lang w:val="en-US" w:eastAsia="zh-CN"/>
        </w:rPr>
        <w:t>②Conv</w:t>
      </w:r>
      <w:bookmarkEnd w:id="14"/>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分别使用三层卷积实现编码器，三层转置卷积作为解码器，relu作为激活函数，sigmoid做解码器最后输出。</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为防止通道数不匹配，我们在Dataloader中设置drop_last=True，丢弃最后一块不满足batchsize的数据。</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定义基于卷积神经网络的自编码器如下：</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class ConvAutoencoder(nn.Module):</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def __init__(self):</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super(ConvAutoencoder, self).__init__()</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self.encoder = nn.Sequential(</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nn.Conv2d(128, 16,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nn.ReLU(),</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nn.Conv2d(16, 32,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nn.ReLU(),</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nn.Conv2d(32, 64,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self.decoder = nn.Sequential(</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nn.ConvTranspose2d(64, 32,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nn.ReLU(),</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nn.ConvTranspose2d(32, 16,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nn.ReLU(),</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nn.ConvTranspose2d(16, 128, kernel_size=3, stride=1, padding=1),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nn.Sigmoid()</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def forward(self, x):</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x = x.unsqueeze(1)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x = self.encoder(x)</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x = self.decoder(x)</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x = x.squeeze(1)</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r>
        <w:rPr>
          <w:rFonts w:hint="default" w:ascii="Arial" w:hAnsi="Arial" w:cs="Arial"/>
          <w:i w:val="0"/>
          <w:iCs w:val="0"/>
          <w:caps w:val="0"/>
          <w:color w:val="171725"/>
          <w:spacing w:val="0"/>
          <w:sz w:val="21"/>
          <w:szCs w:val="21"/>
          <w:shd w:val="clear" w:fill="FFFFFF"/>
          <w:lang w:val="en-US" w:eastAsia="zh-CN"/>
        </w:rPr>
        <w:t xml:space="preserve">        return x</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注意（128.784）经过每个层的大小变化，为确保输入和输出维度一致，我们需要在forward方法开始前添加维度，结束后将该维度删除。</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eastAsia" w:ascii="Arial" w:hAnsi="Arial" w:cs="Arial"/>
          <w:i w:val="0"/>
          <w:iCs w:val="0"/>
          <w:caps w:val="0"/>
          <w:color w:val="171725"/>
          <w:spacing w:val="0"/>
          <w:sz w:val="21"/>
          <w:szCs w:val="21"/>
          <w:shd w:val="clear" w:fill="FFFFFF"/>
          <w:lang w:val="en-US" w:eastAsia="zh-CN"/>
        </w:rPr>
      </w:pPr>
      <w:bookmarkStart w:id="15" w:name="_Toc24254"/>
      <w:r>
        <w:rPr>
          <w:rFonts w:hint="eastAsia" w:ascii="Arial" w:hAnsi="Arial" w:cs="Arial"/>
          <w:i w:val="0"/>
          <w:iCs w:val="0"/>
          <w:caps w:val="0"/>
          <w:color w:val="171725"/>
          <w:spacing w:val="0"/>
          <w:sz w:val="21"/>
          <w:szCs w:val="21"/>
          <w:shd w:val="clear" w:fill="FFFFFF"/>
          <w:lang w:val="en-US" w:eastAsia="zh-CN"/>
        </w:rPr>
        <w:t>③降噪自编码输出作为特征表示自编码器输入</w:t>
      </w:r>
      <w:bookmarkEnd w:id="15"/>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16" w:name="_Toc3959"/>
      <w:r>
        <w:rPr>
          <w:rFonts w:hint="eastAsia" w:ascii="Arial" w:hAnsi="Arial" w:cs="Arial"/>
          <w:i w:val="0"/>
          <w:iCs w:val="0"/>
          <w:caps w:val="0"/>
          <w:color w:val="171725"/>
          <w:spacing w:val="0"/>
          <w:sz w:val="21"/>
          <w:szCs w:val="21"/>
          <w:shd w:val="clear" w:fill="FFFFFF"/>
          <w:lang w:val="en-US" w:eastAsia="zh-CN"/>
        </w:rPr>
        <w:t>训练</w:t>
      </w:r>
      <w:bookmarkEnd w:id="16"/>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eastAsia" w:ascii="Arial" w:hAnsi="Arial" w:cs="Arial"/>
          <w:i w:val="0"/>
          <w:iCs w:val="0"/>
          <w:caps w:val="0"/>
          <w:color w:val="171725"/>
          <w:spacing w:val="0"/>
          <w:sz w:val="21"/>
          <w:szCs w:val="21"/>
          <w:shd w:val="clear" w:fill="FFFFFF"/>
          <w:lang w:val="en-US" w:eastAsia="zh-CN"/>
        </w:rPr>
      </w:pPr>
      <w:bookmarkStart w:id="17" w:name="_Toc10926"/>
      <w:r>
        <w:rPr>
          <w:rFonts w:hint="eastAsia" w:ascii="Arial" w:hAnsi="Arial" w:cs="Arial"/>
          <w:i w:val="0"/>
          <w:iCs w:val="0"/>
          <w:caps w:val="0"/>
          <w:color w:val="171725"/>
          <w:spacing w:val="0"/>
          <w:sz w:val="21"/>
          <w:szCs w:val="21"/>
          <w:shd w:val="clear" w:fill="FFFFFF"/>
          <w:lang w:val="en-US" w:eastAsia="zh-CN"/>
        </w:rPr>
        <w:t>①Linear</w:t>
      </w:r>
      <w:bookmarkEnd w:id="17"/>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46370" cy="7937500"/>
            <wp:effectExtent l="0" t="0" r="1143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rcRect l="17269" t="45435" r="66462" b="10866"/>
                    <a:stretch>
                      <a:fillRect/>
                    </a:stretch>
                  </pic:blipFill>
                  <pic:spPr>
                    <a:xfrm>
                      <a:off x="0" y="0"/>
                      <a:ext cx="5246370" cy="793750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eastAsiaTheme="minorEastAsia"/>
          <w:lang w:val="en-US" w:eastAsia="zh-CN"/>
        </w:rPr>
      </w:pPr>
      <w:r>
        <w:rPr>
          <w:rFonts w:hint="eastAsia"/>
          <w:lang w:val="en-US" w:eastAsia="zh-CN"/>
        </w:rPr>
        <w:t>可视化：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366385" cy="11290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rcRect l="17474" t="67609" r="12232" b="6087"/>
                    <a:stretch>
                      <a:fillRect/>
                    </a:stretch>
                  </pic:blipFill>
                  <pic:spPr>
                    <a:xfrm>
                      <a:off x="0" y="0"/>
                      <a:ext cx="5366385" cy="112903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鲁棒性：（这里我们对数据加噪，再看模型特征表示的可视化结果）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333365" cy="1146175"/>
            <wp:effectExtent l="0" t="0" r="635"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rcRect l="18282" t="53343" r="12425" b="20167"/>
                    <a:stretch>
                      <a:fillRect/>
                    </a:stretch>
                  </pic:blipFill>
                  <pic:spPr>
                    <a:xfrm>
                      <a:off x="0" y="0"/>
                      <a:ext cx="5333365" cy="114617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聚类效果：</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pPr>
      <w:r>
        <w:rPr>
          <w:rFonts w:hint="eastAsia"/>
          <w:lang w:val="en-US" w:eastAsia="zh-CN"/>
        </w:rPr>
        <w:t>以其中一个batch做测试，多次运行，结果大致如下：</w:t>
      </w:r>
      <w:r>
        <w:rPr>
          <w:rFonts w:hint="eastAsia"/>
          <w:lang w:val="en-US" w:eastAsia="zh-CN"/>
        </w:rPr>
        <w:br w:type="textWrapping"/>
      </w:r>
      <w:r>
        <w:drawing>
          <wp:inline distT="0" distB="0" distL="114300" distR="114300">
            <wp:extent cx="5386705" cy="786765"/>
            <wp:effectExtent l="0" t="0" r="444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17872" t="69288" r="51603" b="22782"/>
                    <a:stretch>
                      <a:fillRect/>
                    </a:stretch>
                  </pic:blipFill>
                  <pic:spPr>
                    <a:xfrm>
                      <a:off x="0" y="0"/>
                      <a:ext cx="5386705" cy="78676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pPr>
      <w:r>
        <w:rPr>
          <w:rFonts w:hint="eastAsia"/>
          <w:lang w:val="en-US" w:eastAsia="zh-CN"/>
        </w:rPr>
        <w:t>若对添加噪声的数据做SVC，再观察相对分类准确度，循环十次输出图像：</w:t>
      </w:r>
      <w:r>
        <w:rPr>
          <w:rFonts w:hint="eastAsia"/>
          <w:lang w:val="en-US" w:eastAsia="zh-CN"/>
        </w:rPr>
        <w:br w:type="textWrapping"/>
      </w:r>
      <w:r>
        <w:drawing>
          <wp:inline distT="0" distB="0" distL="114300" distR="114300">
            <wp:extent cx="4931410" cy="3712210"/>
            <wp:effectExtent l="0" t="0" r="254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rcRect l="18884" t="37462" r="41142" b="9023"/>
                    <a:stretch>
                      <a:fillRect/>
                    </a:stretch>
                  </pic:blipFill>
                  <pic:spPr>
                    <a:xfrm>
                      <a:off x="0" y="0"/>
                      <a:ext cx="4931410" cy="37122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可以发现，相较不做自编码特征提取，使用全连接网络的自编码特征提取，SVC分类准确度相差不大，但在对输入数据引入噪声的情况下，后者准确率明显高于前者，且更加稳定。</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eastAsiaTheme="minorEastAsia"/>
          <w:lang w:val="en-US" w:eastAsia="zh-CN"/>
        </w:rPr>
      </w:pPr>
      <w:r>
        <w:rPr>
          <w:rFonts w:hint="eastAsia"/>
          <w:lang w:val="en-US" w:eastAsia="zh-CN"/>
        </w:rPr>
        <w:t>基于可视化、鲁棒性和分类效果对比，可以认为该设计实现了不错的特征提取。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减少一层全连接：</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4850765" cy="7367270"/>
            <wp:effectExtent l="0" t="0" r="698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rcRect l="17269" t="45885" r="66462" b="10180"/>
                    <a:stretch>
                      <a:fillRect/>
                    </a:stretch>
                  </pic:blipFill>
                  <pic:spPr>
                    <a:xfrm>
                      <a:off x="0" y="0"/>
                      <a:ext cx="4850765" cy="73672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eastAsiaTheme="minorEastAsia"/>
          <w:lang w:val="en-US" w:eastAsia="zh-CN"/>
        </w:rPr>
      </w:pPr>
      <w:r>
        <w:rPr>
          <w:rFonts w:hint="eastAsia"/>
          <w:lang w:val="en-US" w:eastAsia="zh-CN"/>
        </w:rPr>
        <w:t>可视化：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27320" cy="1137920"/>
            <wp:effectExtent l="0" t="0" r="11430" b="508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rcRect l="18077" t="53300" r="12630" b="19867"/>
                    <a:stretch>
                      <a:fillRect/>
                    </a:stretch>
                  </pic:blipFill>
                  <pic:spPr>
                    <a:xfrm>
                      <a:off x="0" y="0"/>
                      <a:ext cx="5227320" cy="11379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添加噪声：</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48910" cy="1106170"/>
            <wp:effectExtent l="0" t="0" r="8890" b="177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rcRect l="18486" t="50772" r="12617" b="23403"/>
                    <a:stretch>
                      <a:fillRect/>
                    </a:stretch>
                  </pic:blipFill>
                  <pic:spPr>
                    <a:xfrm>
                      <a:off x="0" y="0"/>
                      <a:ext cx="5248910" cy="11061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eastAsia"/>
          <w:lang w:val="en-US" w:eastAsia="zh-CN"/>
        </w:rPr>
        <w:t>鲁棒性不如初始的三层Linear。</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分类结果：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312410" cy="3756660"/>
            <wp:effectExtent l="0" t="0" r="2540" b="152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rcRect l="19077" t="39949" r="40347" b="9023"/>
                    <a:stretch>
                      <a:fillRect/>
                    </a:stretch>
                  </pic:blipFill>
                  <pic:spPr>
                    <a:xfrm>
                      <a:off x="0" y="0"/>
                      <a:ext cx="5312410" cy="37566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增加一层全连接：</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27320" cy="7960995"/>
            <wp:effectExtent l="0" t="0" r="11430" b="19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rcRect l="17474" t="41149" r="66257" b="14788"/>
                    <a:stretch>
                      <a:fillRect/>
                    </a:stretch>
                  </pic:blipFill>
                  <pic:spPr>
                    <a:xfrm>
                      <a:off x="0" y="0"/>
                      <a:ext cx="5227320" cy="796099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eastAsiaTheme="minorEastAsia"/>
          <w:lang w:val="en-US" w:eastAsia="zh-CN"/>
        </w:rPr>
      </w:pPr>
      <w:r>
        <w:rPr>
          <w:rFonts w:hint="eastAsia"/>
          <w:lang w:val="en-US" w:eastAsia="zh-CN"/>
        </w:rPr>
        <w:t>可视化：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r>
        <w:drawing>
          <wp:inline distT="0" distB="0" distL="114300" distR="114300">
            <wp:extent cx="5238115" cy="1092835"/>
            <wp:effectExtent l="0" t="0" r="635" b="1206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rcRect l="18077" t="59366" r="13027" b="15066"/>
                    <a:stretch>
                      <a:fillRect/>
                    </a:stretch>
                  </pic:blipFill>
                  <pic:spPr>
                    <a:xfrm>
                      <a:off x="0" y="0"/>
                      <a:ext cx="5238115" cy="109283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添加噪声：</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rPr>
          <w:sz w:val="21"/>
        </w:rPr>
        <mc:AlternateContent>
          <mc:Choice Requires="wps">
            <w:drawing>
              <wp:anchor distT="0" distB="0" distL="114300" distR="114300" simplePos="0" relativeHeight="251659264" behindDoc="0" locked="0" layoutInCell="1" allowOverlap="1">
                <wp:simplePos x="0" y="0"/>
                <wp:positionH relativeFrom="column">
                  <wp:posOffset>4656455</wp:posOffset>
                </wp:positionH>
                <wp:positionV relativeFrom="paragraph">
                  <wp:posOffset>38735</wp:posOffset>
                </wp:positionV>
                <wp:extent cx="677545" cy="1143000"/>
                <wp:effectExtent l="6350" t="6350" r="20955" b="12700"/>
                <wp:wrapNone/>
                <wp:docPr id="30" name="任意多边形 30"/>
                <wp:cNvGraphicFramePr/>
                <a:graphic xmlns:a="http://schemas.openxmlformats.org/drawingml/2006/main">
                  <a:graphicData uri="http://schemas.microsoft.com/office/word/2010/wordprocessingShape">
                    <wps:wsp>
                      <wps:cNvSpPr/>
                      <wps:spPr>
                        <a:xfrm>
                          <a:off x="5799455" y="2339975"/>
                          <a:ext cx="677545" cy="1143000"/>
                        </a:xfrm>
                        <a:custGeom>
                          <a:avLst/>
                          <a:gdLst>
                            <a:gd name="connisteX0" fmla="*/ 212090 w 677545"/>
                            <a:gd name="connsiteY0" fmla="*/ 0 h 1143000"/>
                            <a:gd name="connisteX1" fmla="*/ 137795 w 677545"/>
                            <a:gd name="connsiteY1" fmla="*/ 0 h 1143000"/>
                            <a:gd name="connisteX2" fmla="*/ 63500 w 677545"/>
                            <a:gd name="connsiteY2" fmla="*/ 42545 h 1143000"/>
                            <a:gd name="connisteX3" fmla="*/ 21590 w 677545"/>
                            <a:gd name="connsiteY3" fmla="*/ 127000 h 1143000"/>
                            <a:gd name="connisteX4" fmla="*/ 10795 w 677545"/>
                            <a:gd name="connsiteY4" fmla="*/ 201295 h 1143000"/>
                            <a:gd name="connisteX5" fmla="*/ 0 w 677545"/>
                            <a:gd name="connsiteY5" fmla="*/ 285750 h 1143000"/>
                            <a:gd name="connisteX6" fmla="*/ 0 w 677545"/>
                            <a:gd name="connsiteY6" fmla="*/ 381000 h 1143000"/>
                            <a:gd name="connisteX7" fmla="*/ 0 w 677545"/>
                            <a:gd name="connsiteY7" fmla="*/ 455295 h 1143000"/>
                            <a:gd name="connisteX8" fmla="*/ 21590 w 677545"/>
                            <a:gd name="connsiteY8" fmla="*/ 529590 h 1143000"/>
                            <a:gd name="connisteX9" fmla="*/ 31750 w 677545"/>
                            <a:gd name="connsiteY9" fmla="*/ 624840 h 1143000"/>
                            <a:gd name="connisteX10" fmla="*/ 42545 w 677545"/>
                            <a:gd name="connsiteY10" fmla="*/ 698500 h 1143000"/>
                            <a:gd name="connisteX11" fmla="*/ 63500 w 677545"/>
                            <a:gd name="connsiteY11" fmla="*/ 793750 h 1143000"/>
                            <a:gd name="connisteX12" fmla="*/ 74295 w 677545"/>
                            <a:gd name="connsiteY12" fmla="*/ 889000 h 1143000"/>
                            <a:gd name="connisteX13" fmla="*/ 85090 w 677545"/>
                            <a:gd name="connsiteY13" fmla="*/ 963295 h 1143000"/>
                            <a:gd name="connisteX14" fmla="*/ 106045 w 677545"/>
                            <a:gd name="connsiteY14" fmla="*/ 1047750 h 1143000"/>
                            <a:gd name="connisteX15" fmla="*/ 137795 w 677545"/>
                            <a:gd name="connsiteY15" fmla="*/ 1122045 h 1143000"/>
                            <a:gd name="connisteX16" fmla="*/ 212090 w 677545"/>
                            <a:gd name="connsiteY16" fmla="*/ 1143000 h 1143000"/>
                            <a:gd name="connisteX17" fmla="*/ 285750 w 677545"/>
                            <a:gd name="connsiteY17" fmla="*/ 1143000 h 1143000"/>
                            <a:gd name="connisteX18" fmla="*/ 370840 w 677545"/>
                            <a:gd name="connsiteY18" fmla="*/ 1143000 h 1143000"/>
                            <a:gd name="connisteX19" fmla="*/ 444500 w 677545"/>
                            <a:gd name="connsiteY19" fmla="*/ 1111250 h 1143000"/>
                            <a:gd name="connisteX20" fmla="*/ 518795 w 677545"/>
                            <a:gd name="connsiteY20" fmla="*/ 1058545 h 1143000"/>
                            <a:gd name="connisteX21" fmla="*/ 582295 w 677545"/>
                            <a:gd name="connsiteY21" fmla="*/ 984250 h 1143000"/>
                            <a:gd name="connisteX22" fmla="*/ 656590 w 677545"/>
                            <a:gd name="connsiteY22" fmla="*/ 889000 h 1143000"/>
                            <a:gd name="connisteX23" fmla="*/ 677545 w 677545"/>
                            <a:gd name="connsiteY23" fmla="*/ 815340 h 1143000"/>
                            <a:gd name="connisteX24" fmla="*/ 677545 w 677545"/>
                            <a:gd name="connsiteY24" fmla="*/ 741045 h 1143000"/>
                            <a:gd name="connisteX25" fmla="*/ 677545 w 677545"/>
                            <a:gd name="connsiteY25" fmla="*/ 666750 h 1143000"/>
                            <a:gd name="connisteX26" fmla="*/ 677545 w 677545"/>
                            <a:gd name="connsiteY26" fmla="*/ 593090 h 1143000"/>
                            <a:gd name="connisteX27" fmla="*/ 666750 w 677545"/>
                            <a:gd name="connsiteY27" fmla="*/ 518795 h 1143000"/>
                            <a:gd name="connisteX28" fmla="*/ 645795 w 677545"/>
                            <a:gd name="connsiteY28" fmla="*/ 444500 h 1143000"/>
                            <a:gd name="connisteX29" fmla="*/ 624840 w 677545"/>
                            <a:gd name="connsiteY29" fmla="*/ 370840 h 1143000"/>
                            <a:gd name="connisteX30" fmla="*/ 614045 w 677545"/>
                            <a:gd name="connsiteY30" fmla="*/ 296545 h 1143000"/>
                            <a:gd name="connisteX31" fmla="*/ 603250 w 677545"/>
                            <a:gd name="connsiteY31" fmla="*/ 212090 h 1143000"/>
                            <a:gd name="connisteX32" fmla="*/ 571500 w 677545"/>
                            <a:gd name="connsiteY32" fmla="*/ 137795 h 1143000"/>
                            <a:gd name="connisteX33" fmla="*/ 497840 w 677545"/>
                            <a:gd name="connsiteY33" fmla="*/ 74295 h 1143000"/>
                            <a:gd name="connisteX34" fmla="*/ 423545 w 677545"/>
                            <a:gd name="connsiteY34" fmla="*/ 21590 h 1143000"/>
                            <a:gd name="connisteX35" fmla="*/ 349250 w 677545"/>
                            <a:gd name="connsiteY35" fmla="*/ 0 h 1143000"/>
                            <a:gd name="connisteX36" fmla="*/ 275590 w 677545"/>
                            <a:gd name="connsiteY36" fmla="*/ 0 h 1143000"/>
                            <a:gd name="connisteX37" fmla="*/ 212090 w 677545"/>
                            <a:gd name="connsiteY37" fmla="*/ 0 h 114300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Lst>
                          <a:rect l="l" t="t" r="r" b="b"/>
                          <a:pathLst>
                            <a:path w="677545" h="1143000">
                              <a:moveTo>
                                <a:pt x="212090" y="0"/>
                              </a:moveTo>
                              <a:lnTo>
                                <a:pt x="137795" y="0"/>
                              </a:lnTo>
                              <a:lnTo>
                                <a:pt x="63500" y="42545"/>
                              </a:lnTo>
                              <a:lnTo>
                                <a:pt x="21590" y="127000"/>
                              </a:lnTo>
                              <a:lnTo>
                                <a:pt x="10795" y="201295"/>
                              </a:lnTo>
                              <a:lnTo>
                                <a:pt x="0" y="285750"/>
                              </a:lnTo>
                              <a:lnTo>
                                <a:pt x="0" y="381000"/>
                              </a:lnTo>
                              <a:lnTo>
                                <a:pt x="0" y="455295"/>
                              </a:lnTo>
                              <a:lnTo>
                                <a:pt x="21590" y="529590"/>
                              </a:lnTo>
                              <a:lnTo>
                                <a:pt x="31750" y="624840"/>
                              </a:lnTo>
                              <a:lnTo>
                                <a:pt x="42545" y="698500"/>
                              </a:lnTo>
                              <a:lnTo>
                                <a:pt x="63500" y="793750"/>
                              </a:lnTo>
                              <a:lnTo>
                                <a:pt x="74295" y="889000"/>
                              </a:lnTo>
                              <a:lnTo>
                                <a:pt x="85090" y="963295"/>
                              </a:lnTo>
                              <a:lnTo>
                                <a:pt x="106045" y="1047750"/>
                              </a:lnTo>
                              <a:lnTo>
                                <a:pt x="137795" y="1122045"/>
                              </a:lnTo>
                              <a:lnTo>
                                <a:pt x="212090" y="1143000"/>
                              </a:lnTo>
                              <a:lnTo>
                                <a:pt x="285750" y="1143000"/>
                              </a:lnTo>
                              <a:lnTo>
                                <a:pt x="370840" y="1143000"/>
                              </a:lnTo>
                              <a:lnTo>
                                <a:pt x="444500" y="1111250"/>
                              </a:lnTo>
                              <a:lnTo>
                                <a:pt x="518795" y="1058545"/>
                              </a:lnTo>
                              <a:lnTo>
                                <a:pt x="582295" y="984250"/>
                              </a:lnTo>
                              <a:lnTo>
                                <a:pt x="656590" y="889000"/>
                              </a:lnTo>
                              <a:lnTo>
                                <a:pt x="677545" y="815340"/>
                              </a:lnTo>
                              <a:lnTo>
                                <a:pt x="677545" y="741045"/>
                              </a:lnTo>
                              <a:lnTo>
                                <a:pt x="677545" y="666750"/>
                              </a:lnTo>
                              <a:lnTo>
                                <a:pt x="677545" y="593090"/>
                              </a:lnTo>
                              <a:lnTo>
                                <a:pt x="666750" y="518795"/>
                              </a:lnTo>
                              <a:lnTo>
                                <a:pt x="645795" y="444500"/>
                              </a:lnTo>
                              <a:lnTo>
                                <a:pt x="624840" y="370840"/>
                              </a:lnTo>
                              <a:lnTo>
                                <a:pt x="614045" y="296545"/>
                              </a:lnTo>
                              <a:lnTo>
                                <a:pt x="603250" y="212090"/>
                              </a:lnTo>
                              <a:lnTo>
                                <a:pt x="571500" y="137795"/>
                              </a:lnTo>
                              <a:lnTo>
                                <a:pt x="497840" y="74295"/>
                              </a:lnTo>
                              <a:lnTo>
                                <a:pt x="423545" y="21590"/>
                              </a:lnTo>
                              <a:lnTo>
                                <a:pt x="349250" y="0"/>
                              </a:lnTo>
                              <a:lnTo>
                                <a:pt x="275590" y="0"/>
                              </a:lnTo>
                              <a:lnTo>
                                <a:pt x="212090" y="0"/>
                              </a:lnTo>
                              <a:close/>
                            </a:path>
                          </a:pathLst>
                        </a:cu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wps:wsp>
                  </a:graphicData>
                </a:graphic>
              </wp:anchor>
            </w:drawing>
          </mc:Choice>
          <mc:Fallback>
            <w:pict>
              <v:shape id="_x0000_s1026" o:spid="_x0000_s1026" o:spt="100" style="position:absolute;left:0pt;margin-left:366.65pt;margin-top:3.05pt;height:90pt;width:53.35pt;z-index:251659264;mso-width-relative:page;mso-height-relative:page;" filled="f" stroked="t" coordsize="677545,1143000" o:gfxdata="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" path="m212090,0l137795,0,63500,42545,21590,127000,10795,201295,0,285750,0,381000,0,455295,21590,529590,31750,624840,42545,698500,63500,793750,74295,889000,85090,963295,106045,1047750,137795,1122045,212090,1143000,285750,1143000,370840,1143000,444500,1111250,518795,1058545,582295,984250,656590,889000,677545,815340,677545,741045,677545,666750,677545,593090,666750,518795,645795,444500,624840,370840,614045,296545,603250,212090,571500,137795,497840,74295,423545,21590,349250,0,275590,0,212090,0xe">
                <v:path o:connectlocs="212090,0;137795,0;63500,42545;21590,127000;10795,201295;0,285750;0,381000;0,455295;21590,529590;31750,624840;42545,698500;63500,793750;74295,889000;85090,963295;106045,1047750;137795,1122045;212090,1143000;285750,1143000;370840,1143000;444500,1111250;518795,1058545;582295,984250;656590,889000;677545,815340;677545,741045;677545,666750;677545,593090;666750,518795;645795,444500;624840,370840;614045,296545;603250,212090;571500,137795;497840,74295;423545,21590;349250,0;275590,0;212090,0" o:connectangles="0,0,0,0,0,0,0,0,0,0,0,0,0,0,0,0,0,0,0,0,0,0,0,0,0,0,0,0,0,0,0,0,0,0,0,0,0,0"/>
                <v:fill on="f" focussize="0,0"/>
                <v:stroke weight="1pt" color="#FF0000 [2404]" miterlimit="8" joinstyle="miter"/>
                <v:imagedata o:title=""/>
                <o:lock v:ext="edit" aspectratio="f"/>
              </v:shape>
            </w:pict>
          </mc:Fallback>
        </mc:AlternateContent>
      </w:r>
      <w:r>
        <w:drawing>
          <wp:inline distT="0" distB="0" distL="114300" distR="114300">
            <wp:extent cx="5259705" cy="1114425"/>
            <wp:effectExtent l="0" t="0" r="1714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rcRect l="18077" t="54008" r="12630" b="19889"/>
                    <a:stretch>
                      <a:fillRect/>
                    </a:stretch>
                  </pic:blipFill>
                  <pic:spPr>
                    <a:xfrm>
                      <a:off x="0" y="0"/>
                      <a:ext cx="5259705" cy="11144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eastAsia"/>
          <w:lang w:val="en-US" w:eastAsia="zh-CN"/>
        </w:rPr>
        <w:t>鲁棒性较原始的三层Linear较差，有明显的错误（比如红圈内的9被提取特征表示为8）。</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分类结果：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r>
        <w:drawing>
          <wp:inline distT="0" distB="0" distL="114300" distR="114300">
            <wp:extent cx="5312410" cy="3811270"/>
            <wp:effectExtent l="0" t="0" r="2540" b="177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rcRect l="19077" t="38663" r="40757" b="10094"/>
                    <a:stretch>
                      <a:fillRect/>
                    </a:stretch>
                  </pic:blipFill>
                  <pic:spPr>
                    <a:xfrm>
                      <a:off x="0" y="0"/>
                      <a:ext cx="5312410" cy="38112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综上，可以认为，在简单改变Linear层数的情况下，对自编码器特征表示的效果差别不大。</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eastAsia"/>
          <w:lang w:val="en-US" w:eastAsia="zh-CN"/>
        </w:rPr>
      </w:pPr>
      <w:bookmarkStart w:id="18" w:name="_Toc18067"/>
      <w:r>
        <w:rPr>
          <w:rFonts w:hint="eastAsia"/>
          <w:lang w:val="en-US" w:eastAsia="zh-CN"/>
        </w:rPr>
        <w:t>②Conv</w:t>
      </w:r>
      <w:bookmarkEnd w:id="18"/>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可视化：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386070" cy="1172845"/>
            <wp:effectExtent l="0" t="0" r="508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rcRect l="17269" t="62580" r="12232" b="10116"/>
                    <a:stretch>
                      <a:fillRect/>
                    </a:stretch>
                  </pic:blipFill>
                  <pic:spPr>
                    <a:xfrm>
                      <a:off x="0" y="0"/>
                      <a:ext cx="5386070" cy="117284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r>
        <w:rPr>
          <w:rFonts w:hint="eastAsia"/>
          <w:lang w:val="en-US" w:eastAsia="zh-CN"/>
        </w:rPr>
        <w:t>几乎没有实现重建，可能是conv结构或者损失函数的问题，原设计每次只有通道数变化，导致模型无效学习。</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eastAsia"/>
          <w:lang w:val="en-US" w:eastAsia="zh-CN"/>
        </w:rPr>
        <w:t>第二层kernel size变为2，重建效果稍好一点，但没有实质性的提升。</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353685" cy="1094105"/>
            <wp:effectExtent l="0" t="0" r="18415" b="1079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7"/>
                    <a:srcRect l="18679" t="46228" r="13027" b="28954"/>
                    <a:stretch>
                      <a:fillRect/>
                    </a:stretch>
                  </pic:blipFill>
                  <pic:spPr>
                    <a:xfrm>
                      <a:off x="0" y="0"/>
                      <a:ext cx="5353685" cy="109410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outlineLvl w:val="2"/>
        <w:rPr>
          <w:rFonts w:hint="eastAsia"/>
          <w:lang w:val="en-US" w:eastAsia="zh-CN"/>
        </w:rPr>
      </w:pPr>
      <w:bookmarkStart w:id="19" w:name="_Toc2357"/>
      <w:r>
        <w:rPr>
          <w:rFonts w:hint="eastAsia"/>
          <w:lang w:val="en-US" w:eastAsia="zh-CN"/>
        </w:rPr>
        <w:t>③</w:t>
      </w:r>
      <w:bookmarkEnd w:id="19"/>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降噪自编码：</w:t>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输入加噪后的图片去拟合原图片，用原图片作为测试查看去噪自编码的去噪效果：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5217160" cy="1154430"/>
            <wp:effectExtent l="0" t="0" r="254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8"/>
                    <a:srcRect l="17872" t="46571" r="12834" b="26168"/>
                    <a:stretch>
                      <a:fillRect/>
                    </a:stretch>
                  </pic:blipFill>
                  <pic:spPr>
                    <a:xfrm>
                      <a:off x="0" y="0"/>
                      <a:ext cx="5217160" cy="115443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在原始Linear特征表示自编码器结构基础上，降噪自编码输出作为输入训练新的网络：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分别左右对比分析：</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1793875" cy="2713355"/>
            <wp:effectExtent l="0" t="0" r="158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
                    <a:srcRect l="17269" t="45435" r="66462" b="10866"/>
                    <a:stretch>
                      <a:fillRect/>
                    </a:stretch>
                  </pic:blipFill>
                  <pic:spPr>
                    <a:xfrm>
                      <a:off x="0" y="0"/>
                      <a:ext cx="1793875" cy="2713355"/>
                    </a:xfrm>
                    <a:prstGeom prst="rect">
                      <a:avLst/>
                    </a:prstGeom>
                    <a:noFill/>
                    <a:ln>
                      <a:noFill/>
                    </a:ln>
                  </pic:spPr>
                </pic:pic>
              </a:graphicData>
            </a:graphic>
          </wp:inline>
        </w:drawing>
      </w:r>
      <w:r>
        <w:drawing>
          <wp:inline distT="0" distB="0" distL="114300" distR="114300">
            <wp:extent cx="1822450" cy="2734310"/>
            <wp:effectExtent l="0" t="0" r="6350" b="889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9"/>
                    <a:srcRect l="17679" t="37227" r="66052" b="19374"/>
                    <a:stretch>
                      <a:fillRect/>
                    </a:stretch>
                  </pic:blipFill>
                  <pic:spPr>
                    <a:xfrm>
                      <a:off x="0" y="0"/>
                      <a:ext cx="1822450" cy="27343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eastAsiaTheme="minorEastAsia"/>
          <w:lang w:val="en-US" w:eastAsia="zh-CN"/>
        </w:rPr>
      </w:pPr>
      <w:r>
        <w:rPr>
          <w:rFonts w:hint="eastAsia"/>
          <w:lang w:val="en-US" w:eastAsia="zh-CN"/>
        </w:rPr>
        <w:t>可视化：</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2636520" cy="554990"/>
            <wp:effectExtent l="0" t="0" r="1143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rcRect l="17474" t="67609" r="12232" b="6087"/>
                    <a:stretch>
                      <a:fillRect/>
                    </a:stretch>
                  </pic:blipFill>
                  <pic:spPr>
                    <a:xfrm>
                      <a:off x="0" y="0"/>
                      <a:ext cx="2636520" cy="554990"/>
                    </a:xfrm>
                    <a:prstGeom prst="rect">
                      <a:avLst/>
                    </a:prstGeom>
                    <a:noFill/>
                    <a:ln>
                      <a:noFill/>
                    </a:ln>
                  </pic:spPr>
                </pic:pic>
              </a:graphicData>
            </a:graphic>
          </wp:inline>
        </w:drawing>
      </w:r>
      <w:r>
        <w:drawing>
          <wp:inline distT="0" distB="0" distL="114300" distR="114300">
            <wp:extent cx="2555240" cy="525780"/>
            <wp:effectExtent l="0" t="0" r="16510" b="762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0"/>
                    <a:srcRect l="17872" t="53300" r="12630" b="21303"/>
                    <a:stretch>
                      <a:fillRect/>
                    </a:stretch>
                  </pic:blipFill>
                  <pic:spPr>
                    <a:xfrm>
                      <a:off x="0" y="0"/>
                      <a:ext cx="2555240" cy="52578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鲁棒性：（这里我们对数据加噪，再看模型特征表示的可视化结果）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drawing>
          <wp:inline distT="0" distB="0" distL="114300" distR="114300">
            <wp:extent cx="2602865" cy="559435"/>
            <wp:effectExtent l="0" t="0" r="698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rcRect l="18282" t="53343" r="12425" b="20167"/>
                    <a:stretch>
                      <a:fillRect/>
                    </a:stretch>
                  </pic:blipFill>
                  <pic:spPr>
                    <a:xfrm>
                      <a:off x="0" y="0"/>
                      <a:ext cx="2602865" cy="559435"/>
                    </a:xfrm>
                    <a:prstGeom prst="rect">
                      <a:avLst/>
                    </a:prstGeom>
                    <a:noFill/>
                    <a:ln>
                      <a:noFill/>
                    </a:ln>
                  </pic:spPr>
                </pic:pic>
              </a:graphicData>
            </a:graphic>
          </wp:inline>
        </w:drawing>
      </w:r>
      <w:r>
        <w:drawing>
          <wp:inline distT="0" distB="0" distL="114300" distR="114300">
            <wp:extent cx="2605405" cy="541020"/>
            <wp:effectExtent l="0" t="0" r="4445" b="1143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1"/>
                    <a:srcRect l="18077" t="57222" r="12630" b="17210"/>
                    <a:stretch>
                      <a:fillRect/>
                    </a:stretch>
                  </pic:blipFill>
                  <pic:spPr>
                    <a:xfrm>
                      <a:off x="0" y="0"/>
                      <a:ext cx="2605405" cy="5410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聚类效果：</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pPr>
      <w:r>
        <w:rPr>
          <w:sz w:val="21"/>
        </w:rPr>
        <mc:AlternateContent>
          <mc:Choice Requires="wps">
            <w:drawing>
              <wp:anchor distT="0" distB="0" distL="114300" distR="114300" simplePos="0" relativeHeight="251660288" behindDoc="0" locked="0" layoutInCell="1" allowOverlap="1">
                <wp:simplePos x="0" y="0"/>
                <wp:positionH relativeFrom="column">
                  <wp:posOffset>-156845</wp:posOffset>
                </wp:positionH>
                <wp:positionV relativeFrom="paragraph">
                  <wp:posOffset>242570</wp:posOffset>
                </wp:positionV>
                <wp:extent cx="3344545" cy="0"/>
                <wp:effectExtent l="0" t="6350" r="0" b="6350"/>
                <wp:wrapNone/>
                <wp:docPr id="36" name="直接连接符 36"/>
                <wp:cNvGraphicFramePr/>
                <a:graphic xmlns:a="http://schemas.openxmlformats.org/drawingml/2006/main">
                  <a:graphicData uri="http://schemas.microsoft.com/office/word/2010/wordprocessingShape">
                    <wps:wsp>
                      <wps:cNvCnPr/>
                      <wps:spPr>
                        <a:xfrm>
                          <a:off x="20955" y="3275330"/>
                          <a:ext cx="3344545" cy="0"/>
                        </a:xfrm>
                        <a:prstGeom prst="line">
                          <a:avLst/>
                        </a:prstGeom>
                        <a:ln w="12700" cap="flat" cmpd="sng" algn="ctr">
                          <a:solidFill>
                            <a:schemeClr val="accent1"/>
                          </a:solidFill>
                          <a:prstDash val="dash"/>
                          <a:miter lim="800000"/>
                        </a:ln>
                      </wps:spPr>
                      <wps:style>
                        <a:lnRef idx="0">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35pt;margin-top:19.1pt;height:0pt;width:263.35pt;z-index:251660288;mso-width-relative:page;mso-height-relative:page;" filled="f" stroked="t" coordsize="21600,21600" o:gfxdata="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1U1Z3WAAAACQEAAA8AAAAAAAAAAQAgAAAAIgAAAGRycy9kb3ducmV2LnhtbFBL&#10;AQIUABQAAAAIAIdO4kBZAcZu+AEAAL0DAAAOAAAAAAAAAAEAIAAAACUBAABkcnMvZTJvRG9jLnht&#10;bFBLBQYAAAAABgAGAFkBAACPBQAAAAA=&#10;">
                <v:fill on="f" focussize="0,0"/>
                <v:stroke weight="1pt" color="#4874CB [3204]" miterlimit="8" joinstyle="miter" dashstyle="dash"/>
                <v:imagedata o:title=""/>
                <o:lock v:ext="edit" aspectratio="f"/>
              </v:line>
            </w:pict>
          </mc:Fallback>
        </mc:AlternateContent>
      </w:r>
      <w:r>
        <w:drawing>
          <wp:inline distT="0" distB="0" distL="114300" distR="114300">
            <wp:extent cx="2602865" cy="1807845"/>
            <wp:effectExtent l="0" t="0" r="6985"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7"/>
                    <a:srcRect l="18884" t="39492" r="41142" b="11122"/>
                    <a:stretch>
                      <a:fillRect/>
                    </a:stretch>
                  </pic:blipFill>
                  <pic:spPr>
                    <a:xfrm>
                      <a:off x="0" y="0"/>
                      <a:ext cx="2602865" cy="1807845"/>
                    </a:xfrm>
                    <a:prstGeom prst="rect">
                      <a:avLst/>
                    </a:prstGeom>
                    <a:noFill/>
                    <a:ln>
                      <a:noFill/>
                    </a:ln>
                  </pic:spPr>
                </pic:pic>
              </a:graphicData>
            </a:graphic>
          </wp:inline>
        </w:drawing>
      </w:r>
      <w:r>
        <w:drawing>
          <wp:inline distT="0" distB="0" distL="114300" distR="114300">
            <wp:extent cx="2553335" cy="1936750"/>
            <wp:effectExtent l="0" t="0" r="18415" b="635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2"/>
                    <a:srcRect l="20089" t="39370" r="42155" b="9730"/>
                    <a:stretch>
                      <a:fillRect/>
                    </a:stretch>
                  </pic:blipFill>
                  <pic:spPr>
                    <a:xfrm>
                      <a:off x="0" y="0"/>
                      <a:ext cx="2553335" cy="19367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default"/>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288" w:lineRule="auto"/>
        <w:textAlignment w:val="auto"/>
        <w:outlineLvl w:val="1"/>
        <w:rPr>
          <w:rFonts w:hint="default" w:ascii="Arial" w:hAnsi="Arial" w:cs="Arial"/>
          <w:i w:val="0"/>
          <w:iCs w:val="0"/>
          <w:caps w:val="0"/>
          <w:color w:val="171725"/>
          <w:spacing w:val="0"/>
          <w:sz w:val="21"/>
          <w:szCs w:val="21"/>
          <w:shd w:val="clear" w:fill="FFFFFF"/>
          <w:lang w:val="en-US" w:eastAsia="zh-CN"/>
        </w:rPr>
      </w:pPr>
      <w:bookmarkStart w:id="20" w:name="_Toc8593"/>
      <w:r>
        <w:rPr>
          <w:rFonts w:hint="eastAsia" w:ascii="Arial" w:hAnsi="Arial" w:cs="Arial"/>
          <w:i w:val="0"/>
          <w:iCs w:val="0"/>
          <w:caps w:val="0"/>
          <w:color w:val="171725"/>
          <w:spacing w:val="0"/>
          <w:sz w:val="21"/>
          <w:szCs w:val="21"/>
          <w:shd w:val="clear" w:fill="FFFFFF"/>
          <w:lang w:val="en-US" w:eastAsia="zh-CN"/>
        </w:rPr>
        <w:t>结果</w:t>
      </w:r>
      <w:bookmarkEnd w:id="20"/>
    </w:p>
    <w:p>
      <w:pPr>
        <w:keepNext w:val="0"/>
        <w:keepLines w:val="0"/>
        <w:pageBreakBefore w:val="0"/>
        <w:numPr>
          <w:ilvl w:val="0"/>
          <w:numId w:val="0"/>
        </w:numPr>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lang w:val="en-US" w:eastAsia="zh-CN"/>
        </w:rPr>
        <w:t>可以认为，在没有实现Conv的情况下，原始Linear自编码器的效果更好。</w:t>
      </w:r>
    </w:p>
    <w:p>
      <w:pPr>
        <w:keepNext w:val="0"/>
        <w:keepLines w:val="0"/>
        <w:pageBreakBefore w:val="0"/>
        <w:numPr>
          <w:ilvl w:val="0"/>
          <w:numId w:val="0"/>
        </w:numPr>
        <w:kinsoku/>
        <w:wordWrap/>
        <w:overflowPunct/>
        <w:topLinePunct w:val="0"/>
        <w:autoSpaceDE/>
        <w:autoSpaceDN/>
        <w:bidi w:val="0"/>
        <w:adjustRightInd/>
        <w:snapToGrid/>
        <w:spacing w:line="288" w:lineRule="auto"/>
        <w:textAlignment w:val="auto"/>
        <w:rPr>
          <w:rFonts w:hint="eastAsia" w:ascii="Arial" w:hAnsi="Arial" w:cs="Arial"/>
          <w:i w:val="0"/>
          <w:iCs w:val="0"/>
          <w:caps w:val="0"/>
          <w:color w:val="171725"/>
          <w:spacing w:val="0"/>
          <w:sz w:val="21"/>
          <w:szCs w:val="21"/>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288" w:lineRule="auto"/>
        <w:ind w:leftChars="0"/>
        <w:textAlignment w:val="auto"/>
        <w:outlineLvl w:val="0"/>
        <w:rPr>
          <w:rFonts w:hint="eastAsia" w:ascii="Arial" w:hAnsi="Arial" w:cs="Arial"/>
          <w:i w:val="0"/>
          <w:iCs w:val="0"/>
          <w:caps w:val="0"/>
          <w:color w:val="171725"/>
          <w:spacing w:val="0"/>
          <w:sz w:val="21"/>
          <w:szCs w:val="21"/>
          <w:shd w:val="clear" w:fill="FFFFFF"/>
          <w:lang w:val="en-US" w:eastAsia="zh-CN"/>
        </w:rPr>
      </w:pPr>
      <w:bookmarkStart w:id="21" w:name="_Toc3619"/>
      <w:r>
        <w:rPr>
          <w:rFonts w:hint="eastAsia" w:ascii="Arial" w:hAnsi="Arial" w:cs="Arial"/>
          <w:i w:val="0"/>
          <w:iCs w:val="0"/>
          <w:caps w:val="0"/>
          <w:color w:val="171725"/>
          <w:spacing w:val="0"/>
          <w:sz w:val="21"/>
          <w:szCs w:val="21"/>
          <w:shd w:val="clear" w:fill="FFFFFF"/>
          <w:lang w:val="en-US" w:eastAsia="zh-CN"/>
        </w:rPr>
        <w:t>4、总结与反思</w:t>
      </w:r>
      <w:bookmarkEnd w:id="21"/>
    </w:p>
    <w:p>
      <w:pPr>
        <w:keepNext w:val="0"/>
        <w:keepLines w:val="0"/>
        <w:pageBreakBefore w:val="0"/>
        <w:numPr>
          <w:numId w:val="0"/>
        </w:numPr>
        <w:kinsoku/>
        <w:wordWrap/>
        <w:overflowPunct/>
        <w:topLinePunct w:val="0"/>
        <w:autoSpaceDE/>
        <w:autoSpaceDN/>
        <w:bidi w:val="0"/>
        <w:adjustRightInd/>
        <w:snapToGrid/>
        <w:spacing w:line="288" w:lineRule="auto"/>
        <w:ind w:leftChars="0"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PCA能够提取主成分，但用在分类时处理的效果不一定有不提取好；自动编码器学到的特征表示能够在保留主要信息的同时减少输入的维度，与PCA相比，自动编码器具有更强的非线性建模能力，能够更好地捕捉数据中的复杂结构。总而言之，特征提取之后的数据在面对干扰时的稳定性更强，鲁棒性更好。</w:t>
      </w:r>
    </w:p>
    <w:p>
      <w:pPr>
        <w:keepNext w:val="0"/>
        <w:keepLines w:val="0"/>
        <w:pageBreakBefore w:val="0"/>
        <w:numPr>
          <w:numId w:val="0"/>
        </w:numPr>
        <w:kinsoku/>
        <w:wordWrap/>
        <w:overflowPunct/>
        <w:topLinePunct w:val="0"/>
        <w:autoSpaceDE/>
        <w:autoSpaceDN/>
        <w:bidi w:val="0"/>
        <w:adjustRightInd/>
        <w:snapToGrid/>
        <w:spacing w:line="288" w:lineRule="auto"/>
        <w:ind w:leftChars="0" w:firstLine="420" w:firstLineChars="200"/>
        <w:textAlignment w:val="auto"/>
        <w:rPr>
          <w:rFonts w:hint="eastAsia" w:ascii="Arial" w:hAnsi="Arial" w:cs="Arial"/>
          <w:i w:val="0"/>
          <w:iCs w:val="0"/>
          <w:caps w:val="0"/>
          <w:color w:val="171725"/>
          <w:spacing w:val="0"/>
          <w:sz w:val="21"/>
          <w:szCs w:val="21"/>
          <w:shd w:val="clear" w:fill="FFFFFF"/>
          <w:lang w:val="en-US" w:eastAsia="zh-CN"/>
        </w:rPr>
      </w:pPr>
      <w:r>
        <w:rPr>
          <w:rFonts w:hint="eastAsia" w:ascii="Arial" w:hAnsi="Arial" w:cs="Arial"/>
          <w:i w:val="0"/>
          <w:iCs w:val="0"/>
          <w:caps w:val="0"/>
          <w:color w:val="171725"/>
          <w:spacing w:val="0"/>
          <w:sz w:val="21"/>
          <w:szCs w:val="21"/>
          <w:shd w:val="clear" w:fill="FFFFFF"/>
          <w:lang w:val="en-US" w:eastAsia="zh-CN"/>
        </w:rPr>
        <w:t>通过本次设计，我学到了降维和特征学习的基本概念，强化了对主成分分析的认知，理解并掌握了自编码器的原理，深入理解了不同方法对于数据表征和分类的影响，体会到了无监督学习自己训练自己的奇妙之处，对以上原理的认识为今后的图像特征提取和降噪、压缩等任务提供更丰富的思路和解决方案，也为正在进行的课程设计提供了启发。</w:t>
      </w:r>
    </w:p>
    <w:p>
      <w:pPr>
        <w:keepNext w:val="0"/>
        <w:keepLines w:val="0"/>
        <w:pageBreakBefore w:val="0"/>
        <w:numPr>
          <w:numId w:val="0"/>
        </w:numPr>
        <w:kinsoku/>
        <w:wordWrap/>
        <w:overflowPunct/>
        <w:topLinePunct w:val="0"/>
        <w:autoSpaceDE/>
        <w:autoSpaceDN/>
        <w:bidi w:val="0"/>
        <w:adjustRightInd/>
        <w:snapToGrid/>
        <w:spacing w:line="288" w:lineRule="auto"/>
        <w:textAlignment w:val="auto"/>
        <w:rPr>
          <w:rFonts w:hint="default" w:ascii="Arial" w:hAnsi="Arial" w:cs="Arial"/>
          <w:i w:val="0"/>
          <w:iCs w:val="0"/>
          <w:caps w:val="0"/>
          <w:color w:val="171725"/>
          <w:spacing w:val="0"/>
          <w:sz w:val="21"/>
          <w:szCs w:val="21"/>
          <w:shd w:val="clear" w:fill="FFFFFF"/>
          <w:lang w:val="en-US" w:eastAsia="zh-CN"/>
        </w:rPr>
      </w:pPr>
      <w:bookmarkStart w:id="22" w:name="_GoBack"/>
      <w:bookmarkEnd w:id="2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D7AA28"/>
    <w:multiLevelType w:val="singleLevel"/>
    <w:tmpl w:val="E3D7AA28"/>
    <w:lvl w:ilvl="0" w:tentative="0">
      <w:start w:val="1"/>
      <w:numFmt w:val="decimal"/>
      <w:suff w:val="nothing"/>
      <w:lvlText w:val="（%1）"/>
      <w:lvlJc w:val="left"/>
    </w:lvl>
  </w:abstractNum>
  <w:abstractNum w:abstractNumId="1">
    <w:nsid w:val="E714D071"/>
    <w:multiLevelType w:val="singleLevel"/>
    <w:tmpl w:val="E714D071"/>
    <w:lvl w:ilvl="0" w:tentative="0">
      <w:start w:val="1"/>
      <w:numFmt w:val="decimal"/>
      <w:suff w:val="nothing"/>
      <w:lvlText w:val="%1、"/>
      <w:lvlJc w:val="left"/>
    </w:lvl>
  </w:abstractNum>
  <w:abstractNum w:abstractNumId="2">
    <w:nsid w:val="428F545F"/>
    <w:multiLevelType w:val="singleLevel"/>
    <w:tmpl w:val="428F545F"/>
    <w:lvl w:ilvl="0" w:tentative="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wMzA5MTIyYzI5ZjRmZWUxODM0Y2Y1N2U1ZjZiYmMifQ=="/>
  </w:docVars>
  <w:rsids>
    <w:rsidRoot w:val="00000000"/>
    <w:rsid w:val="042F6093"/>
    <w:rsid w:val="046441B2"/>
    <w:rsid w:val="05A01219"/>
    <w:rsid w:val="0FBA381F"/>
    <w:rsid w:val="2D39592C"/>
    <w:rsid w:val="304765B2"/>
    <w:rsid w:val="3E614CE2"/>
    <w:rsid w:val="430D71E7"/>
    <w:rsid w:val="4E7E71EB"/>
    <w:rsid w:val="5B3C6251"/>
    <w:rsid w:val="5BBD0900"/>
    <w:rsid w:val="73DC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toc 1"/>
    <w:basedOn w:val="1"/>
    <w:next w:val="1"/>
    <w:uiPriority w:val="0"/>
  </w:style>
  <w:style w:type="paragraph" w:styleId="4">
    <w:name w:val="toc 2"/>
    <w:basedOn w:val="1"/>
    <w:next w:val="1"/>
    <w:uiPriority w:val="0"/>
    <w:pPr>
      <w:ind w:left="420" w:leftChars="200"/>
    </w:p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FollowedHyperlink"/>
    <w:basedOn w:val="7"/>
    <w:uiPriority w:val="0"/>
    <w:rPr>
      <w:color w:val="800080"/>
      <w:u w:val="single"/>
    </w:rPr>
  </w:style>
  <w:style w:type="character" w:styleId="9">
    <w:name w:val="Hyperlink"/>
    <w:basedOn w:val="7"/>
    <w:uiPriority w:val="0"/>
    <w:rPr>
      <w:color w:val="0000FF"/>
      <w:u w:val="single"/>
    </w:rPr>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 w:type="paragraph" w:customStyle="1" w:styleId="1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2023-11-30T12:47:00Z</dcterms:created>
  <dc:creator>weijing</dc:creator>
  <cp:lastModifiedBy>月有残</cp:lastModifiedBy>
  <dcterms:modified xsi:type="dcterms:W3CDTF">2023-12-02T13:56:39Z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48CA4DF9A01E4C4C9B98248B4424AEC8_12</vt:lpwstr>
  </property>
</Properties>
</file>